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2F20" w14:textId="4E8E300E" w:rsidR="001910ED" w:rsidRDefault="001F7CDE">
      <w:pPr>
        <w:pStyle w:val="ParaIndented"/>
        <w:jc w:val="right"/>
      </w:pPr>
      <w:bookmarkStart w:id="0" w:name="_Toc69727126"/>
      <w:bookmarkStart w:id="1" w:name="_Toc78770970"/>
      <w:bookmarkStart w:id="2" w:name="_Toc386878355"/>
      <w:bookmarkStart w:id="3" w:name="_Toc386878466"/>
      <w:bookmarkStart w:id="4" w:name="_Toc412975567"/>
      <w:bookmarkStart w:id="5" w:name="_Toc504389732"/>
      <w:bookmarkStart w:id="6" w:name="_Toc74734621"/>
      <w:r>
        <w:t>[Logo]</w:t>
      </w:r>
    </w:p>
    <w:p w14:paraId="10B1D876" w14:textId="77777777" w:rsidR="001910ED" w:rsidRDefault="001910ED">
      <w:pPr>
        <w:rPr>
          <w:rFonts w:cs="Arial"/>
        </w:rPr>
      </w:pPr>
    </w:p>
    <w:p w14:paraId="11C9E7D5" w14:textId="77777777" w:rsidR="001910ED" w:rsidRDefault="001910ED">
      <w:pPr>
        <w:rPr>
          <w:rFonts w:cs="Arial"/>
        </w:rPr>
      </w:pPr>
    </w:p>
    <w:p w14:paraId="09CF9C5E" w14:textId="2C6EB469" w:rsidR="001910ED" w:rsidRPr="006C3F06" w:rsidRDefault="009F4329">
      <w:pPr>
        <w:rPr>
          <w:rFonts w:cs="Arial"/>
          <w:b/>
          <w:color w:val="FF0000"/>
          <w:sz w:val="28"/>
          <w:szCs w:val="28"/>
        </w:rPr>
      </w:pPr>
      <w:r w:rsidRPr="006C3F06">
        <w:rPr>
          <w:rFonts w:cs="Arial"/>
          <w:b/>
          <w:color w:val="FF0000"/>
          <w:sz w:val="28"/>
          <w:szCs w:val="28"/>
        </w:rPr>
        <w:t xml:space="preserve">[Delete </w:t>
      </w:r>
      <w:r w:rsidR="006C3F06" w:rsidRPr="006C3F06">
        <w:rPr>
          <w:rFonts w:cs="Arial"/>
          <w:b/>
          <w:color w:val="FF0000"/>
          <w:sz w:val="28"/>
          <w:szCs w:val="28"/>
        </w:rPr>
        <w:t xml:space="preserve">or replace </w:t>
      </w:r>
      <w:r w:rsidRPr="006C3F06">
        <w:rPr>
          <w:rFonts w:cs="Arial"/>
          <w:b/>
          <w:color w:val="FF0000"/>
          <w:sz w:val="28"/>
          <w:szCs w:val="28"/>
        </w:rPr>
        <w:t>all text in square brackets –it is included to provide guidance only.]</w:t>
      </w:r>
    </w:p>
    <w:p w14:paraId="7CAE6849" w14:textId="77777777" w:rsidR="001910ED" w:rsidRDefault="001910ED">
      <w:pPr>
        <w:rPr>
          <w:rFonts w:cs="Arial"/>
        </w:rPr>
      </w:pPr>
    </w:p>
    <w:p w14:paraId="49E3A3D1" w14:textId="77777777" w:rsidR="001910ED" w:rsidRDefault="001910ED">
      <w:pPr>
        <w:rPr>
          <w:rFonts w:cs="Arial"/>
        </w:rPr>
      </w:pPr>
    </w:p>
    <w:p w14:paraId="3D1066F6" w14:textId="77777777" w:rsidR="001910ED" w:rsidRDefault="001910ED">
      <w:pPr>
        <w:rPr>
          <w:rFonts w:cs="Arial"/>
        </w:rPr>
      </w:pPr>
    </w:p>
    <w:p w14:paraId="394AC3A2" w14:textId="77777777" w:rsidR="001910ED" w:rsidRDefault="001910ED">
      <w:pPr>
        <w:rPr>
          <w:rFonts w:cs="Arial"/>
        </w:rPr>
      </w:pPr>
    </w:p>
    <w:p w14:paraId="043FF6A5" w14:textId="3FD659EF" w:rsidR="001910ED" w:rsidRDefault="005A6025">
      <w:pPr>
        <w:jc w:val="center"/>
        <w:rPr>
          <w:rFonts w:cs="Arial"/>
          <w:b/>
          <w:bCs/>
          <w:sz w:val="56"/>
        </w:rPr>
      </w:pPr>
      <w:r>
        <w:rPr>
          <w:rFonts w:cs="Arial"/>
          <w:b/>
          <w:bCs/>
          <w:sz w:val="56"/>
        </w:rPr>
        <w:t>[TITLE</w:t>
      </w:r>
      <w:r w:rsidR="001F7CDE">
        <w:rPr>
          <w:rFonts w:cs="Arial"/>
          <w:b/>
          <w:bCs/>
          <w:sz w:val="56"/>
        </w:rPr>
        <w:t xml:space="preserve"> OF REPORT</w:t>
      </w:r>
      <w:r>
        <w:rPr>
          <w:rFonts w:cs="Arial"/>
          <w:b/>
          <w:bCs/>
          <w:sz w:val="56"/>
        </w:rPr>
        <w:t>]</w:t>
      </w:r>
    </w:p>
    <w:p w14:paraId="24E5D4C9" w14:textId="77777777" w:rsidR="001910ED" w:rsidRDefault="001910ED">
      <w:pPr>
        <w:jc w:val="center"/>
        <w:rPr>
          <w:rFonts w:cs="Arial"/>
          <w:b/>
          <w:sz w:val="48"/>
        </w:rPr>
      </w:pPr>
    </w:p>
    <w:p w14:paraId="2020E961" w14:textId="77777777" w:rsidR="001910ED" w:rsidRDefault="001910ED">
      <w:pPr>
        <w:jc w:val="center"/>
        <w:rPr>
          <w:rFonts w:cs="Arial"/>
          <w:b/>
          <w:sz w:val="48"/>
        </w:rPr>
      </w:pPr>
    </w:p>
    <w:p w14:paraId="1C30972E" w14:textId="77777777" w:rsidR="001910ED" w:rsidRDefault="001910ED">
      <w:pPr>
        <w:jc w:val="center"/>
        <w:rPr>
          <w:rFonts w:cs="Arial"/>
          <w:b/>
          <w:sz w:val="48"/>
        </w:rPr>
      </w:pPr>
    </w:p>
    <w:p w14:paraId="0F24865F" w14:textId="1F55CFD6" w:rsidR="001910ED" w:rsidRDefault="005A6025">
      <w:pPr>
        <w:jc w:val="center"/>
        <w:rPr>
          <w:rFonts w:cs="Arial"/>
          <w:b/>
          <w:sz w:val="48"/>
        </w:rPr>
      </w:pPr>
      <w:r>
        <w:rPr>
          <w:rFonts w:cs="Arial"/>
          <w:b/>
          <w:sz w:val="48"/>
        </w:rPr>
        <w:t>[</w:t>
      </w:r>
      <w:r w:rsidR="001F7CDE">
        <w:rPr>
          <w:rFonts w:cs="Arial"/>
          <w:b/>
          <w:sz w:val="48"/>
        </w:rPr>
        <w:t xml:space="preserve">Type </w:t>
      </w:r>
      <w:r>
        <w:rPr>
          <w:rFonts w:cs="Arial"/>
          <w:b/>
          <w:sz w:val="48"/>
        </w:rPr>
        <w:t xml:space="preserve">of document – </w:t>
      </w:r>
      <w:r w:rsidR="001F7CDE">
        <w:rPr>
          <w:rFonts w:cs="Arial"/>
          <w:b/>
          <w:sz w:val="48"/>
        </w:rPr>
        <w:t>Report</w:t>
      </w:r>
      <w:r>
        <w:rPr>
          <w:rFonts w:cs="Arial"/>
          <w:b/>
          <w:sz w:val="48"/>
        </w:rPr>
        <w:t xml:space="preserve">, </w:t>
      </w:r>
      <w:r w:rsidR="001F7CDE">
        <w:rPr>
          <w:rFonts w:cs="Arial"/>
          <w:b/>
          <w:sz w:val="48"/>
        </w:rPr>
        <w:t>Terms of Reference,</w:t>
      </w:r>
      <w:r>
        <w:rPr>
          <w:rFonts w:cs="Arial"/>
          <w:b/>
          <w:sz w:val="48"/>
        </w:rPr>
        <w:t xml:space="preserve"> etc]</w:t>
      </w:r>
    </w:p>
    <w:p w14:paraId="0743A901" w14:textId="77777777" w:rsidR="001910ED" w:rsidRDefault="001910ED">
      <w:pPr>
        <w:jc w:val="center"/>
        <w:rPr>
          <w:rFonts w:cs="Arial"/>
          <w:b/>
          <w:sz w:val="48"/>
        </w:rPr>
      </w:pPr>
    </w:p>
    <w:p w14:paraId="49B75192" w14:textId="77777777" w:rsidR="001910ED" w:rsidRDefault="001910ED">
      <w:pPr>
        <w:jc w:val="center"/>
        <w:rPr>
          <w:rFonts w:cs="Arial"/>
          <w:b/>
          <w:sz w:val="48"/>
        </w:rPr>
      </w:pPr>
    </w:p>
    <w:p w14:paraId="18C12F73" w14:textId="1AB8FEC9" w:rsidR="001910ED" w:rsidRDefault="005A6025">
      <w:pPr>
        <w:jc w:val="center"/>
        <w:rPr>
          <w:rFonts w:cs="Arial"/>
          <w:b/>
          <w:sz w:val="48"/>
        </w:rPr>
      </w:pPr>
      <w:r>
        <w:rPr>
          <w:rFonts w:cs="Arial"/>
          <w:b/>
          <w:sz w:val="48"/>
        </w:rPr>
        <w:t>[</w:t>
      </w:r>
      <w:r w:rsidR="006C3F06">
        <w:rPr>
          <w:rFonts w:cs="Arial"/>
          <w:b/>
          <w:sz w:val="48"/>
        </w:rPr>
        <w:t>Date of release of report</w:t>
      </w:r>
      <w:r>
        <w:rPr>
          <w:rFonts w:cs="Arial"/>
          <w:b/>
          <w:sz w:val="48"/>
        </w:rPr>
        <w:t>]</w:t>
      </w:r>
    </w:p>
    <w:p w14:paraId="46460759" w14:textId="77777777" w:rsidR="001910ED" w:rsidRDefault="001910ED">
      <w:pPr>
        <w:rPr>
          <w:rFonts w:cs="Arial"/>
          <w:bCs/>
        </w:rPr>
      </w:pPr>
    </w:p>
    <w:p w14:paraId="0794C07F" w14:textId="77777777" w:rsidR="001910ED" w:rsidRDefault="001910ED">
      <w:pPr>
        <w:rPr>
          <w:rFonts w:cs="Arial"/>
          <w:bCs/>
        </w:rPr>
      </w:pPr>
    </w:p>
    <w:p w14:paraId="70A96F79" w14:textId="77777777" w:rsidR="001910ED" w:rsidRDefault="001910ED">
      <w:pPr>
        <w:rPr>
          <w:rFonts w:cs="Arial"/>
          <w:bCs/>
        </w:rPr>
      </w:pPr>
    </w:p>
    <w:p w14:paraId="2F265CA9" w14:textId="77777777" w:rsidR="001910ED" w:rsidRDefault="001910ED">
      <w:pPr>
        <w:rPr>
          <w:rFonts w:cs="Arial"/>
        </w:rPr>
      </w:pPr>
    </w:p>
    <w:p w14:paraId="6DBD81DA" w14:textId="77777777" w:rsidR="001910ED" w:rsidRDefault="001910ED">
      <w:pPr>
        <w:rPr>
          <w:rFonts w:cs="Arial"/>
        </w:rPr>
      </w:pPr>
    </w:p>
    <w:p w14:paraId="1A2B8CD2" w14:textId="77777777" w:rsidR="001910ED" w:rsidRDefault="005A6025">
      <w:pPr>
        <w:rPr>
          <w:sz w:val="28"/>
        </w:rPr>
      </w:pPr>
      <w:r>
        <w:br w:type="page"/>
      </w:r>
    </w:p>
    <w:p w14:paraId="13C61B40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32101A40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2ECBE557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5F29F725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67FB3DA6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2C790922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3A60328C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177FEC7E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21A06A21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22142AFD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7AC1EBD2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7C80D52A" w14:textId="77777777" w:rsidR="001910ED" w:rsidRDefault="001910ED">
      <w:pPr>
        <w:pStyle w:val="ParaIndented"/>
        <w:ind w:left="0"/>
        <w:rPr>
          <w:rFonts w:cs="Arial"/>
          <w:b/>
          <w:bCs/>
          <w:sz w:val="28"/>
        </w:rPr>
      </w:pPr>
    </w:p>
    <w:p w14:paraId="757EB274" w14:textId="76751132" w:rsidR="001910ED" w:rsidRDefault="005A6025">
      <w:pPr>
        <w:pStyle w:val="ParaIndented"/>
        <w:ind w:left="0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Intentionally blank</w:t>
      </w:r>
      <w:r>
        <w:rPr>
          <w:rFonts w:cs="Arial"/>
          <w:b/>
          <w:bCs/>
          <w:sz w:val="28"/>
        </w:rPr>
        <w:br w:type="page"/>
      </w:r>
      <w:bookmarkEnd w:id="0"/>
      <w:bookmarkEnd w:id="1"/>
      <w:r>
        <w:rPr>
          <w:rFonts w:cs="Arial"/>
          <w:b/>
          <w:bCs/>
          <w:sz w:val="28"/>
        </w:rPr>
        <w:lastRenderedPageBreak/>
        <w:t>[Title</w:t>
      </w:r>
      <w:r w:rsidR="00A87D26">
        <w:rPr>
          <w:rFonts w:cs="Arial"/>
          <w:b/>
          <w:bCs/>
          <w:sz w:val="28"/>
        </w:rPr>
        <w:t xml:space="preserve"> of Report as on front cover</w:t>
      </w:r>
      <w:r>
        <w:rPr>
          <w:rFonts w:cs="Arial"/>
          <w:b/>
          <w:bCs/>
          <w:sz w:val="28"/>
        </w:rPr>
        <w:t>]</w:t>
      </w:r>
    </w:p>
    <w:p w14:paraId="3B9EDAD2" w14:textId="77777777" w:rsidR="00351414" w:rsidRDefault="00351414">
      <w:pPr>
        <w:pStyle w:val="ParaIndented"/>
        <w:ind w:left="0"/>
        <w:jc w:val="center"/>
        <w:rPr>
          <w:rFonts w:cs="Arial"/>
          <w:b/>
          <w:bCs/>
          <w:sz w:val="28"/>
        </w:rPr>
      </w:pPr>
    </w:p>
    <w:p w14:paraId="1890F245" w14:textId="77777777" w:rsidR="001910ED" w:rsidRDefault="005A6025">
      <w:pPr>
        <w:pStyle w:val="Heading2"/>
      </w:pPr>
      <w:bookmarkStart w:id="7" w:name="_Toc378488232"/>
      <w:bookmarkStart w:id="8" w:name="_Toc383913894"/>
      <w:bookmarkStart w:id="9" w:name="_Toc383915462"/>
      <w:bookmarkStart w:id="10" w:name="_Toc384092165"/>
      <w:bookmarkStart w:id="11" w:name="_Toc385972423"/>
      <w:bookmarkStart w:id="12" w:name="_Toc385972594"/>
      <w:bookmarkStart w:id="13" w:name="_Toc385972708"/>
      <w:bookmarkStart w:id="14" w:name="_Toc385972818"/>
      <w:bookmarkStart w:id="15" w:name="_Toc389450481"/>
      <w:bookmarkStart w:id="16" w:name="_Toc389896484"/>
      <w:bookmarkStart w:id="17" w:name="_Toc389898479"/>
      <w:bookmarkStart w:id="18" w:name="_Toc389898688"/>
      <w:bookmarkStart w:id="19" w:name="_Toc389898833"/>
      <w:bookmarkStart w:id="20" w:name="_Toc389899585"/>
      <w:bookmarkStart w:id="21" w:name="_Toc389899624"/>
      <w:bookmarkStart w:id="22" w:name="_Toc389899687"/>
      <w:bookmarkStart w:id="23" w:name="_Toc389900028"/>
      <w:bookmarkStart w:id="24" w:name="_Toc389900220"/>
      <w:bookmarkStart w:id="25" w:name="_Toc389900304"/>
      <w:bookmarkStart w:id="26" w:name="_Toc389900406"/>
      <w:bookmarkStart w:id="27" w:name="_Toc391276777"/>
      <w:bookmarkStart w:id="28" w:name="_Toc391778024"/>
      <w:bookmarkStart w:id="29" w:name="_Toc392577525"/>
      <w:bookmarkStart w:id="30" w:name="_Toc476132189"/>
      <w:bookmarkStart w:id="31" w:name="_Toc503939789"/>
      <w:bookmarkStart w:id="32" w:name="_Toc503941992"/>
      <w:r>
        <w:t>1</w:t>
      </w:r>
      <w:r>
        <w:tab/>
        <w:t>Executive Summary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0BAB0AB9" w14:textId="77777777" w:rsidR="001910ED" w:rsidRDefault="001910ED">
      <w:pPr>
        <w:pStyle w:val="ParaNumber"/>
      </w:pPr>
    </w:p>
    <w:p w14:paraId="3BC723E3" w14:textId="70A7283D" w:rsidR="001910ED" w:rsidRDefault="005A6025">
      <w:pPr>
        <w:pStyle w:val="ParaNumber"/>
      </w:pPr>
      <w:r>
        <w:t>1.1</w:t>
      </w:r>
      <w:r>
        <w:tab/>
        <w:t xml:space="preserve">This </w:t>
      </w:r>
      <w:r w:rsidR="00C612CD">
        <w:t xml:space="preserve">is </w:t>
      </w:r>
      <w:r>
        <w:t xml:space="preserve">report </w:t>
      </w:r>
      <w:r w:rsidR="00C612CD">
        <w:t>of</w:t>
      </w:r>
      <w:r>
        <w:t xml:space="preserve"> </w:t>
      </w:r>
      <w:r w:rsidR="001F7CDE">
        <w:t>[</w:t>
      </w:r>
      <w:r w:rsidR="00C612CD">
        <w:t>name of project / study / research / work]</w:t>
      </w:r>
      <w:r w:rsidR="00E203E2">
        <w:t>. [The Executive Summary should be about 10% of the body of the report.</w:t>
      </w:r>
      <w:r w:rsidR="009F4329">
        <w:t xml:space="preserve"> It should summarise the whole report: the purpose, findings, analysis, conclusions and recommendations. It is not a repeat of the introduction.</w:t>
      </w:r>
      <w:r w:rsidR="00E203E2">
        <w:t>]</w:t>
      </w:r>
    </w:p>
    <w:p w14:paraId="61B89CA5" w14:textId="77777777" w:rsidR="001910ED" w:rsidRDefault="001910ED">
      <w:pPr>
        <w:pStyle w:val="ParaNumber"/>
      </w:pPr>
    </w:p>
    <w:p w14:paraId="025E5657" w14:textId="77777777" w:rsidR="001910ED" w:rsidRDefault="005A6025">
      <w:pPr>
        <w:pStyle w:val="Heading2"/>
        <w:rPr>
          <w:rFonts w:cs="Arial"/>
        </w:rPr>
      </w:pPr>
      <w:bookmarkStart w:id="33" w:name="_Toc503939790"/>
      <w:bookmarkStart w:id="34" w:name="_Toc503941993"/>
      <w:r>
        <w:rPr>
          <w:rFonts w:cs="Arial"/>
        </w:rPr>
        <w:t>2</w:t>
      </w:r>
      <w:r>
        <w:rPr>
          <w:rFonts w:cs="Arial"/>
        </w:rPr>
        <w:tab/>
        <w:t>Contents</w:t>
      </w:r>
      <w:bookmarkEnd w:id="33"/>
      <w:bookmarkEnd w:id="34"/>
    </w:p>
    <w:p w14:paraId="7822E666" w14:textId="77777777" w:rsidR="001910ED" w:rsidRDefault="001910ED">
      <w:pPr>
        <w:pStyle w:val="ParaNumber"/>
        <w:rPr>
          <w:rFonts w:cs="Arial"/>
        </w:rPr>
      </w:pPr>
    </w:p>
    <w:p w14:paraId="4987C572" w14:textId="56BEA753" w:rsidR="00E203E2" w:rsidRDefault="00E14D7B" w:rsidP="00E203E2">
      <w:pPr>
        <w:pStyle w:val="ParaNumber"/>
        <w:tabs>
          <w:tab w:val="left" w:pos="1701"/>
          <w:tab w:val="left" w:pos="8647"/>
          <w:tab w:val="right" w:pos="9000"/>
        </w:tabs>
        <w:rPr>
          <w:rFonts w:cs="Arial"/>
        </w:rPr>
      </w:pPr>
      <w:r>
        <w:rPr>
          <w:rFonts w:cs="Arial"/>
        </w:rPr>
        <w:tab/>
      </w:r>
      <w:r w:rsidR="00E203E2" w:rsidRPr="00E203E2">
        <w:rPr>
          <w:rFonts w:cs="Arial"/>
        </w:rPr>
        <w:t>[</w:t>
      </w:r>
      <w:r w:rsidR="00351414">
        <w:rPr>
          <w:rFonts w:cs="Arial"/>
        </w:rPr>
        <w:t>Highlight</w:t>
      </w:r>
      <w:r w:rsidR="00E203E2" w:rsidRPr="00E203E2">
        <w:rPr>
          <w:rFonts w:cs="Arial"/>
        </w:rPr>
        <w:t xml:space="preserve"> the </w:t>
      </w:r>
      <w:r w:rsidR="00351414" w:rsidRPr="00E203E2">
        <w:rPr>
          <w:rFonts w:cs="Arial"/>
        </w:rPr>
        <w:t xml:space="preserve">Table </w:t>
      </w:r>
      <w:r w:rsidR="00351414">
        <w:rPr>
          <w:rFonts w:cs="Arial"/>
        </w:rPr>
        <w:t xml:space="preserve">of </w:t>
      </w:r>
      <w:r w:rsidR="00351414" w:rsidRPr="00E203E2">
        <w:rPr>
          <w:rFonts w:cs="Arial"/>
        </w:rPr>
        <w:t xml:space="preserve">Contents </w:t>
      </w:r>
      <w:r w:rsidR="00E203E2" w:rsidRPr="00E203E2">
        <w:rPr>
          <w:rFonts w:cs="Arial"/>
        </w:rPr>
        <w:t xml:space="preserve">and press f9 </w:t>
      </w:r>
      <w:r w:rsidR="00351414">
        <w:rPr>
          <w:rFonts w:cs="Arial"/>
        </w:rPr>
        <w:t xml:space="preserve">(or right click in the Table and choose “Update Field”) </w:t>
      </w:r>
      <w:r w:rsidR="00E203E2" w:rsidRPr="00E203E2">
        <w:rPr>
          <w:rFonts w:cs="Arial"/>
        </w:rPr>
        <w:t>to update the table automatically</w:t>
      </w:r>
      <w:r w:rsidR="00715E8F">
        <w:rPr>
          <w:rFonts w:cs="Arial"/>
        </w:rPr>
        <w:t xml:space="preserve">. Do this when all editing is complete. </w:t>
      </w:r>
      <w:r w:rsidR="00B52325">
        <w:rPr>
          <w:rFonts w:cs="Arial"/>
        </w:rPr>
        <w:t xml:space="preserve">If the Contents </w:t>
      </w:r>
      <w:r w:rsidR="006C3F06">
        <w:rPr>
          <w:rFonts w:cs="Arial"/>
        </w:rPr>
        <w:t>then extend</w:t>
      </w:r>
      <w:r w:rsidR="00B52325">
        <w:rPr>
          <w:rFonts w:cs="Arial"/>
        </w:rPr>
        <w:t xml:space="preserve"> beyond a single page</w:t>
      </w:r>
      <w:r w:rsidR="006C3F06">
        <w:rPr>
          <w:rFonts w:cs="Arial"/>
        </w:rPr>
        <w:t>,</w:t>
      </w:r>
      <w:r w:rsidR="00B52325">
        <w:rPr>
          <w:rFonts w:cs="Arial"/>
        </w:rPr>
        <w:t xml:space="preserve"> repaginate the document and update the </w:t>
      </w:r>
      <w:r w:rsidR="00351414">
        <w:rPr>
          <w:rFonts w:cs="Arial"/>
        </w:rPr>
        <w:t xml:space="preserve">Table of </w:t>
      </w:r>
      <w:r w:rsidR="00B52325">
        <w:rPr>
          <w:rFonts w:cs="Arial"/>
        </w:rPr>
        <w:t>Contents again by pressing f9.</w:t>
      </w:r>
      <w:r w:rsidR="00715E8F">
        <w:rPr>
          <w:rFonts w:cs="Arial"/>
        </w:rPr>
        <w:t>]</w:t>
      </w:r>
    </w:p>
    <w:p w14:paraId="1555A1D6" w14:textId="77777777" w:rsidR="00351414" w:rsidRDefault="00351414" w:rsidP="00E203E2">
      <w:pPr>
        <w:pStyle w:val="ParaNumber"/>
        <w:tabs>
          <w:tab w:val="left" w:pos="1701"/>
          <w:tab w:val="left" w:pos="8647"/>
          <w:tab w:val="right" w:pos="9000"/>
        </w:tabs>
        <w:rPr>
          <w:rFonts w:cs="Arial"/>
        </w:rPr>
      </w:pPr>
    </w:p>
    <w:sdt>
      <w:sdtPr>
        <w:rPr>
          <w:rFonts w:ascii="Arial" w:hAnsi="Arial"/>
          <w:b w:val="0"/>
          <w:bCs w:val="0"/>
          <w:sz w:val="24"/>
          <w:szCs w:val="24"/>
        </w:rPr>
        <w:id w:val="1514179878"/>
        <w:docPartObj>
          <w:docPartGallery w:val="Table of Contents"/>
          <w:docPartUnique/>
        </w:docPartObj>
      </w:sdtPr>
      <w:sdtEndPr/>
      <w:sdtContent>
        <w:p w14:paraId="6DA3A644" w14:textId="77777777" w:rsidR="006C3F06" w:rsidRDefault="0035141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r>
            <w:rPr>
              <w:b w:val="0"/>
              <w:bCs w:val="0"/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  <w:noProof w:val="0"/>
            </w:rPr>
            <w:fldChar w:fldCharType="separate"/>
          </w:r>
          <w:hyperlink w:anchor="_Toc503941992" w:history="1">
            <w:r w:rsidR="006C3F06" w:rsidRPr="00BB6678">
              <w:rPr>
                <w:rStyle w:val="Hyperlink"/>
              </w:rPr>
              <w:t>1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</w:rPr>
              <w:t>Executive Summary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_Toc503941992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3</w:t>
            </w:r>
            <w:r w:rsidR="006C3F06">
              <w:rPr>
                <w:webHidden/>
              </w:rPr>
              <w:fldChar w:fldCharType="end"/>
            </w:r>
          </w:hyperlink>
        </w:p>
        <w:p w14:paraId="3A2E8234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1993" w:history="1">
            <w:r w:rsidR="006C3F06" w:rsidRPr="00BB6678">
              <w:rPr>
                <w:rStyle w:val="Hyperlink"/>
                <w:rFonts w:cs="Arial"/>
              </w:rPr>
              <w:t>2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  <w:rFonts w:cs="Arial"/>
              </w:rPr>
              <w:t>Contents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_Toc503941993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3</w:t>
            </w:r>
            <w:r w:rsidR="006C3F06">
              <w:rPr>
                <w:webHidden/>
              </w:rPr>
              <w:fldChar w:fldCharType="end"/>
            </w:r>
          </w:hyperlink>
        </w:p>
        <w:p w14:paraId="2545D657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1994" w:history="1">
            <w:r w:rsidR="006C3F06" w:rsidRPr="00BB6678">
              <w:rPr>
                <w:rStyle w:val="Hyperlink"/>
                <w:rFonts w:cs="Arial"/>
              </w:rPr>
              <w:t>3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  <w:rFonts w:cs="Arial"/>
              </w:rPr>
              <w:t>Change History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_Toc503941994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4</w:t>
            </w:r>
            <w:r w:rsidR="006C3F06">
              <w:rPr>
                <w:webHidden/>
              </w:rPr>
              <w:fldChar w:fldCharType="end"/>
            </w:r>
          </w:hyperlink>
        </w:p>
        <w:p w14:paraId="033C8C18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1995" w:history="1">
            <w:r w:rsidR="006C3F06" w:rsidRPr="00BB6678">
              <w:rPr>
                <w:rStyle w:val="Hyperlink"/>
                <w:rFonts w:cs="Arial"/>
              </w:rPr>
              <w:t>4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  <w:rFonts w:cs="Arial"/>
              </w:rPr>
              <w:t>Distribution List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_Toc503941995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4</w:t>
            </w:r>
            <w:r w:rsidR="006C3F06">
              <w:rPr>
                <w:webHidden/>
              </w:rPr>
              <w:fldChar w:fldCharType="end"/>
            </w:r>
          </w:hyperlink>
        </w:p>
        <w:p w14:paraId="44D728F2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1996" w:history="1">
            <w:r w:rsidR="006C3F06" w:rsidRPr="00BB6678">
              <w:rPr>
                <w:rStyle w:val="Hyperlink"/>
              </w:rPr>
              <w:t>5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</w:rPr>
              <w:t>Sponsor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_Toc503941996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4</w:t>
            </w:r>
            <w:r w:rsidR="006C3F06">
              <w:rPr>
                <w:webHidden/>
              </w:rPr>
              <w:fldChar w:fldCharType="end"/>
            </w:r>
          </w:hyperlink>
        </w:p>
        <w:p w14:paraId="0D4A968C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1997" w:history="1">
            <w:r w:rsidR="006C3F06" w:rsidRPr="00BB6678">
              <w:rPr>
                <w:rStyle w:val="Hyperlink"/>
                <w:rFonts w:cs="Arial"/>
              </w:rPr>
              <w:t>6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  <w:rFonts w:cs="Arial"/>
              </w:rPr>
              <w:t>Purpose</w:t>
            </w:r>
            <w:r w:rsidR="006C3F06" w:rsidRPr="00BB6678">
              <w:rPr>
                <w:rStyle w:val="Hyperlink"/>
              </w:rPr>
              <w:t xml:space="preserve"> or Objectives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_Toc503941997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4</w:t>
            </w:r>
            <w:r w:rsidR="006C3F06">
              <w:rPr>
                <w:webHidden/>
              </w:rPr>
              <w:fldChar w:fldCharType="end"/>
            </w:r>
          </w:hyperlink>
        </w:p>
        <w:p w14:paraId="017E400C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1998" w:history="1">
            <w:r w:rsidR="006C3F06" w:rsidRPr="00BB6678">
              <w:rPr>
                <w:rStyle w:val="Hyperlink"/>
              </w:rPr>
              <w:t>7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</w:rPr>
              <w:t>Scope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_Toc503941998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4</w:t>
            </w:r>
            <w:r w:rsidR="006C3F06">
              <w:rPr>
                <w:webHidden/>
              </w:rPr>
              <w:fldChar w:fldCharType="end"/>
            </w:r>
          </w:hyperlink>
        </w:p>
        <w:p w14:paraId="636BAEE6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1999" w:history="1">
            <w:r w:rsidR="006C3F06" w:rsidRPr="00BB6678">
              <w:rPr>
                <w:rStyle w:val="Hyperlink"/>
              </w:rPr>
              <w:t>8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</w:rPr>
              <w:t>Introduction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_Toc503941999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4</w:t>
            </w:r>
            <w:r w:rsidR="006C3F06">
              <w:rPr>
                <w:webHidden/>
              </w:rPr>
              <w:fldChar w:fldCharType="end"/>
            </w:r>
          </w:hyperlink>
        </w:p>
        <w:p w14:paraId="3521A3A5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2000" w:history="1">
            <w:r w:rsidR="006C3F06" w:rsidRPr="00BB6678">
              <w:rPr>
                <w:rStyle w:val="Hyperlink"/>
                <w:rFonts w:cs="Arial"/>
              </w:rPr>
              <w:t>9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  <w:rFonts w:cs="Arial"/>
              </w:rPr>
              <w:t>Methodology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_Toc503942000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4</w:t>
            </w:r>
            <w:r w:rsidR="006C3F06">
              <w:rPr>
                <w:webHidden/>
              </w:rPr>
              <w:fldChar w:fldCharType="end"/>
            </w:r>
          </w:hyperlink>
        </w:p>
        <w:p w14:paraId="668FBA12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2001" w:history="1">
            <w:r w:rsidR="006C3F06" w:rsidRPr="00BB6678">
              <w:rPr>
                <w:rStyle w:val="Hyperlink"/>
                <w:rFonts w:cs="Arial"/>
              </w:rPr>
              <w:t>10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  <w:rFonts w:cs="Arial"/>
              </w:rPr>
              <w:t>Results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_Toc503942001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5</w:t>
            </w:r>
            <w:r w:rsidR="006C3F06">
              <w:rPr>
                <w:webHidden/>
              </w:rPr>
              <w:fldChar w:fldCharType="end"/>
            </w:r>
          </w:hyperlink>
        </w:p>
        <w:p w14:paraId="32E2292B" w14:textId="77777777" w:rsidR="006C3F06" w:rsidRDefault="006C6204">
          <w:pPr>
            <w:pStyle w:val="TOC3"/>
            <w:tabs>
              <w:tab w:val="left" w:pos="1200"/>
              <w:tab w:val="right" w:leader="dot" w:pos="8936"/>
            </w:tabs>
            <w:rPr>
              <w:rFonts w:eastAsiaTheme="minorEastAsia" w:cstheme="minorBidi"/>
              <w:sz w:val="24"/>
              <w:szCs w:val="24"/>
            </w:rPr>
          </w:pPr>
          <w:hyperlink w:anchor="_Toc503942002" w:history="1">
            <w:r w:rsidR="006C3F06" w:rsidRPr="00BB6678">
              <w:rPr>
                <w:rStyle w:val="Hyperlink"/>
              </w:rPr>
              <w:t>10.1</w:t>
            </w:r>
            <w:r w:rsidR="006C3F06">
              <w:rPr>
                <w:rFonts w:eastAsiaTheme="minorEastAsia" w:cstheme="minorBidi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</w:rPr>
              <w:t>General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_Toc503942002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5</w:t>
            </w:r>
            <w:r w:rsidR="006C3F06">
              <w:rPr>
                <w:webHidden/>
              </w:rPr>
              <w:fldChar w:fldCharType="end"/>
            </w:r>
          </w:hyperlink>
        </w:p>
        <w:p w14:paraId="29522E4A" w14:textId="77777777" w:rsidR="006C3F06" w:rsidRDefault="006C6204">
          <w:pPr>
            <w:pStyle w:val="TOC3"/>
            <w:tabs>
              <w:tab w:val="left" w:pos="1200"/>
              <w:tab w:val="right" w:leader="dot" w:pos="8936"/>
            </w:tabs>
            <w:rPr>
              <w:rFonts w:eastAsiaTheme="minorEastAsia" w:cstheme="minorBidi"/>
              <w:sz w:val="24"/>
              <w:szCs w:val="24"/>
            </w:rPr>
          </w:pPr>
          <w:hyperlink w:anchor="_Toc503942003" w:history="1">
            <w:r w:rsidR="006C3F06" w:rsidRPr="00BB6678">
              <w:rPr>
                <w:rStyle w:val="Hyperlink"/>
              </w:rPr>
              <w:t>10.2</w:t>
            </w:r>
            <w:r w:rsidR="006C3F06">
              <w:rPr>
                <w:rFonts w:eastAsiaTheme="minorEastAsia" w:cstheme="minorBidi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</w:rPr>
              <w:t>[Sub-Title]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_Toc503942003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5</w:t>
            </w:r>
            <w:r w:rsidR="006C3F06">
              <w:rPr>
                <w:webHidden/>
              </w:rPr>
              <w:fldChar w:fldCharType="end"/>
            </w:r>
          </w:hyperlink>
        </w:p>
        <w:p w14:paraId="50C6944A" w14:textId="77777777" w:rsidR="006C3F06" w:rsidRDefault="006C6204">
          <w:pPr>
            <w:pStyle w:val="TOC3"/>
            <w:tabs>
              <w:tab w:val="left" w:pos="1200"/>
              <w:tab w:val="right" w:leader="dot" w:pos="8936"/>
            </w:tabs>
            <w:rPr>
              <w:rFonts w:eastAsiaTheme="minorEastAsia" w:cstheme="minorBidi"/>
              <w:sz w:val="24"/>
              <w:szCs w:val="24"/>
            </w:rPr>
          </w:pPr>
          <w:hyperlink w:anchor="_Toc503942004" w:history="1">
            <w:r w:rsidR="006C3F06" w:rsidRPr="00BB6678">
              <w:rPr>
                <w:rStyle w:val="Hyperlink"/>
              </w:rPr>
              <w:t>10.3</w:t>
            </w:r>
            <w:r w:rsidR="006C3F06">
              <w:rPr>
                <w:rFonts w:eastAsiaTheme="minorEastAsia" w:cstheme="minorBidi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</w:rPr>
              <w:t>[Sub-Title]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_Toc503942004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5</w:t>
            </w:r>
            <w:r w:rsidR="006C3F06">
              <w:rPr>
                <w:webHidden/>
              </w:rPr>
              <w:fldChar w:fldCharType="end"/>
            </w:r>
          </w:hyperlink>
        </w:p>
        <w:p w14:paraId="6D33B8B1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2005" w:history="1">
            <w:r w:rsidR="006C3F06" w:rsidRPr="00BB6678">
              <w:rPr>
                <w:rStyle w:val="Hyperlink"/>
                <w:rFonts w:cs="Arial"/>
              </w:rPr>
              <w:t>11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  <w:rFonts w:cs="Arial"/>
              </w:rPr>
              <w:t>Summary of Results/Findings [If required]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_Toc503942005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5</w:t>
            </w:r>
            <w:r w:rsidR="006C3F06">
              <w:rPr>
                <w:webHidden/>
              </w:rPr>
              <w:fldChar w:fldCharType="end"/>
            </w:r>
          </w:hyperlink>
        </w:p>
        <w:p w14:paraId="74414806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2006" w:history="1">
            <w:r w:rsidR="006C3F06" w:rsidRPr="00BB6678">
              <w:rPr>
                <w:rStyle w:val="Hyperlink"/>
              </w:rPr>
              <w:t>12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</w:rPr>
              <w:t>Analysis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_Toc503942006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5</w:t>
            </w:r>
            <w:r w:rsidR="006C3F06">
              <w:rPr>
                <w:webHidden/>
              </w:rPr>
              <w:fldChar w:fldCharType="end"/>
            </w:r>
          </w:hyperlink>
        </w:p>
        <w:p w14:paraId="0774F369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2007" w:history="1">
            <w:r w:rsidR="006C3F06" w:rsidRPr="00BB6678">
              <w:rPr>
                <w:rStyle w:val="Hyperlink"/>
              </w:rPr>
              <w:t>13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</w:rPr>
              <w:t>Conclusions [and Recommendations]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_Toc503942007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5</w:t>
            </w:r>
            <w:r w:rsidR="006C3F06">
              <w:rPr>
                <w:webHidden/>
              </w:rPr>
              <w:fldChar w:fldCharType="end"/>
            </w:r>
          </w:hyperlink>
        </w:p>
        <w:p w14:paraId="2CAAC5E8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2008" w:history="1">
            <w:r w:rsidR="006C3F06" w:rsidRPr="00BB6678">
              <w:rPr>
                <w:rStyle w:val="Hyperlink"/>
                <w:rFonts w:cs="Arial"/>
              </w:rPr>
              <w:t>14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  <w:rFonts w:cs="Arial"/>
              </w:rPr>
              <w:t>Recommendations [or Summary of Recommendations, if they were included above]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_Toc503942008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5</w:t>
            </w:r>
            <w:r w:rsidR="006C3F06">
              <w:rPr>
                <w:webHidden/>
              </w:rPr>
              <w:fldChar w:fldCharType="end"/>
            </w:r>
          </w:hyperlink>
        </w:p>
        <w:p w14:paraId="2E77290D" w14:textId="77777777" w:rsidR="006C3F06" w:rsidRDefault="006C6204">
          <w:pPr>
            <w:pStyle w:val="TOC2"/>
            <w:tabs>
              <w:tab w:val="left" w:pos="720"/>
              <w:tab w:val="right" w:leader="dot" w:pos="8936"/>
            </w:tabs>
            <w:rPr>
              <w:rFonts w:eastAsiaTheme="minorEastAsia" w:cstheme="minorBidi"/>
              <w:b w:val="0"/>
              <w:bCs w:val="0"/>
              <w:sz w:val="24"/>
              <w:szCs w:val="24"/>
            </w:rPr>
          </w:pPr>
          <w:hyperlink w:anchor="_Toc503942009" w:history="1">
            <w:r w:rsidR="006C3F06" w:rsidRPr="00BB6678">
              <w:rPr>
                <w:rStyle w:val="Hyperlink"/>
              </w:rPr>
              <w:t>15</w:t>
            </w:r>
            <w:r w:rsidR="006C3F06">
              <w:rPr>
                <w:rFonts w:eastAsiaTheme="minorEastAsia" w:cstheme="minorBidi"/>
                <w:b w:val="0"/>
                <w:bCs w:val="0"/>
                <w:sz w:val="24"/>
                <w:szCs w:val="24"/>
              </w:rPr>
              <w:tab/>
            </w:r>
            <w:r w:rsidR="006C3F06" w:rsidRPr="00BB6678">
              <w:rPr>
                <w:rStyle w:val="Hyperlink"/>
              </w:rPr>
              <w:t>Appendix A – [Title]</w:t>
            </w:r>
            <w:r w:rsidR="006C3F06">
              <w:rPr>
                <w:webHidden/>
              </w:rPr>
              <w:tab/>
            </w:r>
            <w:r w:rsidR="006C3F06">
              <w:rPr>
                <w:webHidden/>
              </w:rPr>
              <w:fldChar w:fldCharType="begin"/>
            </w:r>
            <w:r w:rsidR="006C3F06">
              <w:rPr>
                <w:webHidden/>
              </w:rPr>
              <w:instrText xml:space="preserve"> PAGEREF _Toc503942009 \h </w:instrText>
            </w:r>
            <w:r w:rsidR="006C3F06">
              <w:rPr>
                <w:webHidden/>
              </w:rPr>
            </w:r>
            <w:r w:rsidR="006C3F06">
              <w:rPr>
                <w:webHidden/>
              </w:rPr>
              <w:fldChar w:fldCharType="separate"/>
            </w:r>
            <w:r w:rsidR="006C3F06">
              <w:rPr>
                <w:webHidden/>
              </w:rPr>
              <w:t>6</w:t>
            </w:r>
            <w:r w:rsidR="006C3F06">
              <w:rPr>
                <w:webHidden/>
              </w:rPr>
              <w:fldChar w:fldCharType="end"/>
            </w:r>
          </w:hyperlink>
        </w:p>
        <w:p w14:paraId="6ABB0FBA" w14:textId="454B8035" w:rsidR="00351414" w:rsidRDefault="00351414">
          <w:r>
            <w:rPr>
              <w:b/>
              <w:bCs/>
            </w:rPr>
            <w:fldChar w:fldCharType="end"/>
          </w:r>
        </w:p>
      </w:sdtContent>
    </w:sdt>
    <w:p w14:paraId="3A087423" w14:textId="4994B6D9" w:rsidR="001910ED" w:rsidRDefault="001910ED" w:rsidP="00351414">
      <w:pPr>
        <w:pStyle w:val="ParaNumber"/>
        <w:tabs>
          <w:tab w:val="left" w:pos="851"/>
          <w:tab w:val="left" w:pos="1701"/>
          <w:tab w:val="left" w:pos="8647"/>
          <w:tab w:val="right" w:pos="9000"/>
        </w:tabs>
        <w:rPr>
          <w:rFonts w:cs="Arial"/>
          <w:b/>
        </w:rPr>
      </w:pPr>
    </w:p>
    <w:p w14:paraId="17FCEC16" w14:textId="77777777" w:rsidR="00E203E2" w:rsidRDefault="00E203E2" w:rsidP="00C612CD">
      <w:pPr>
        <w:pStyle w:val="ParaNumber"/>
        <w:tabs>
          <w:tab w:val="left" w:pos="1701"/>
          <w:tab w:val="left" w:pos="8647"/>
          <w:tab w:val="right" w:pos="9000"/>
        </w:tabs>
        <w:rPr>
          <w:rFonts w:cs="Arial"/>
        </w:rPr>
      </w:pPr>
    </w:p>
    <w:p w14:paraId="782A582A" w14:textId="77777777" w:rsidR="00715E8F" w:rsidRDefault="00715E8F">
      <w:pPr>
        <w:rPr>
          <w:rFonts w:cs="Arial"/>
          <w:b/>
          <w:snapToGrid w:val="0"/>
          <w:sz w:val="28"/>
          <w:szCs w:val="20"/>
        </w:rPr>
      </w:pPr>
      <w:r>
        <w:rPr>
          <w:rFonts w:cs="Arial"/>
        </w:rPr>
        <w:br w:type="page"/>
      </w:r>
    </w:p>
    <w:p w14:paraId="715C3F8C" w14:textId="58BD7B26" w:rsidR="001910ED" w:rsidRDefault="005A6025">
      <w:pPr>
        <w:pStyle w:val="Heading2"/>
        <w:rPr>
          <w:rFonts w:cs="Arial"/>
        </w:rPr>
      </w:pPr>
      <w:bookmarkStart w:id="35" w:name="_Toc503939791"/>
      <w:bookmarkStart w:id="36" w:name="_Toc503941994"/>
      <w:r>
        <w:rPr>
          <w:rFonts w:cs="Arial"/>
        </w:rPr>
        <w:lastRenderedPageBreak/>
        <w:t>3</w:t>
      </w:r>
      <w:r>
        <w:rPr>
          <w:rFonts w:cs="Arial"/>
        </w:rPr>
        <w:tab/>
        <w:t>Change History</w:t>
      </w:r>
      <w:bookmarkEnd w:id="35"/>
      <w:bookmarkEnd w:id="36"/>
    </w:p>
    <w:p w14:paraId="7AFEE015" w14:textId="77777777" w:rsidR="001910ED" w:rsidRDefault="001910ED">
      <w:pPr>
        <w:pStyle w:val="ParaIndented"/>
        <w:rPr>
          <w:rFonts w:cs="Arial"/>
        </w:rPr>
      </w:pPr>
    </w:p>
    <w:p w14:paraId="1EE77A25" w14:textId="77777777" w:rsidR="001910ED" w:rsidRDefault="005A6025">
      <w:pPr>
        <w:pStyle w:val="ParaIndented"/>
        <w:rPr>
          <w:rFonts w:cs="Arial"/>
        </w:rPr>
      </w:pPr>
      <w:r>
        <w:rPr>
          <w:rFonts w:cs="Arial"/>
        </w:rPr>
        <w:t>Changes to this document will be achieved by a re-issue of the entire document rather than by the amendment of individual pages.</w:t>
      </w:r>
    </w:p>
    <w:p w14:paraId="47A7A4E0" w14:textId="77777777" w:rsidR="00B52325" w:rsidRDefault="00B52325">
      <w:pPr>
        <w:pStyle w:val="ParaIndented"/>
        <w:rPr>
          <w:rFonts w:cs="Arial"/>
        </w:rPr>
      </w:pPr>
    </w:p>
    <w:p w14:paraId="056CF8C6" w14:textId="1555C1FD" w:rsidR="00B52325" w:rsidRDefault="00B52325">
      <w:pPr>
        <w:pStyle w:val="ParaIndented"/>
        <w:rPr>
          <w:rFonts w:cs="Arial"/>
        </w:rPr>
      </w:pPr>
      <w:r>
        <w:rPr>
          <w:rFonts w:cs="Arial"/>
        </w:rPr>
        <w:t xml:space="preserve">[Drafts are numbered 0.n and the final </w:t>
      </w:r>
      <w:r w:rsidR="00234561">
        <w:rPr>
          <w:rFonts w:cs="Arial"/>
        </w:rPr>
        <w:t>version</w:t>
      </w:r>
      <w:r>
        <w:rPr>
          <w:rFonts w:cs="Arial"/>
        </w:rPr>
        <w:t xml:space="preserve"> is v1.0]</w:t>
      </w:r>
    </w:p>
    <w:p w14:paraId="3145A24D" w14:textId="77777777" w:rsidR="001910ED" w:rsidRDefault="001910ED">
      <w:pPr>
        <w:pStyle w:val="ParaIndented"/>
        <w:rPr>
          <w:rFonts w:cs="Arial"/>
        </w:rPr>
      </w:pPr>
    </w:p>
    <w:tbl>
      <w:tblPr>
        <w:tblW w:w="8229" w:type="dxa"/>
        <w:tblInd w:w="85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15"/>
        <w:gridCol w:w="1414"/>
        <w:gridCol w:w="4224"/>
        <w:gridCol w:w="1176"/>
      </w:tblGrid>
      <w:tr w:rsidR="001910ED" w14:paraId="589654DB" w14:textId="77777777" w:rsidTr="00234561">
        <w:trPr>
          <w:cantSplit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3B0A" w14:textId="1D026970" w:rsidR="001910ED" w:rsidRDefault="00234561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Version</w:t>
            </w:r>
            <w:r w:rsidR="005A6025">
              <w:rPr>
                <w:rFonts w:cs="Arial"/>
                <w:b/>
                <w:bCs/>
                <w:sz w:val="22"/>
              </w:rPr>
              <w:t xml:space="preserve"> No</w:t>
            </w: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CB06" w14:textId="77777777" w:rsidR="001910ED" w:rsidRDefault="005A6025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Date</w:t>
            </w: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573C" w14:textId="77777777" w:rsidR="001910ED" w:rsidRDefault="005A6025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Description</w:t>
            </w: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5928" w14:textId="77777777" w:rsidR="001910ED" w:rsidRDefault="005A6025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Edited by</w:t>
            </w:r>
          </w:p>
        </w:tc>
      </w:tr>
      <w:tr w:rsidR="001910ED" w14:paraId="37100442" w14:textId="77777777" w:rsidTr="00234561">
        <w:trPr>
          <w:cantSplit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432E" w14:textId="7985CD1A" w:rsidR="001910ED" w:rsidRDefault="0023456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Version</w:t>
            </w:r>
            <w:r w:rsidR="005A6025">
              <w:rPr>
                <w:rFonts w:cs="Arial"/>
                <w:sz w:val="18"/>
              </w:rPr>
              <w:t xml:space="preserve"> 0.1</w:t>
            </w: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0B95" w14:textId="43B62E7F" w:rsidR="001910ED" w:rsidRDefault="001910E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4518" w14:textId="77777777" w:rsidR="001910ED" w:rsidRDefault="001910ED">
            <w:pPr>
              <w:rPr>
                <w:rFonts w:cs="Arial"/>
                <w:sz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8E32" w14:textId="77777777" w:rsidR="001910ED" w:rsidRDefault="001910ED">
            <w:pPr>
              <w:jc w:val="center"/>
              <w:rPr>
                <w:rFonts w:cs="Arial"/>
                <w:sz w:val="18"/>
              </w:rPr>
            </w:pPr>
          </w:p>
        </w:tc>
      </w:tr>
      <w:tr w:rsidR="001910ED" w14:paraId="6AC27AEC" w14:textId="77777777" w:rsidTr="00234561">
        <w:trPr>
          <w:cantSplit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279F" w14:textId="77777777" w:rsidR="001910ED" w:rsidRDefault="001910E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022F" w14:textId="77777777" w:rsidR="001910ED" w:rsidRDefault="001910E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5FD" w14:textId="77777777" w:rsidR="001910ED" w:rsidRDefault="001910ED">
            <w:pPr>
              <w:rPr>
                <w:rFonts w:cs="Arial"/>
                <w:sz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A0DA" w14:textId="77777777" w:rsidR="001910ED" w:rsidRDefault="001910ED">
            <w:pPr>
              <w:jc w:val="center"/>
              <w:rPr>
                <w:rFonts w:cs="Arial"/>
                <w:sz w:val="18"/>
              </w:rPr>
            </w:pPr>
          </w:p>
        </w:tc>
      </w:tr>
      <w:tr w:rsidR="001910ED" w14:paraId="296078EB" w14:textId="77777777" w:rsidTr="00234561">
        <w:trPr>
          <w:cantSplit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A49F" w14:textId="77777777" w:rsidR="001910ED" w:rsidRDefault="001910E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4F64" w14:textId="77777777" w:rsidR="001910ED" w:rsidRDefault="001910E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6AD3" w14:textId="77777777" w:rsidR="001910ED" w:rsidRDefault="001910ED">
            <w:pPr>
              <w:rPr>
                <w:rFonts w:cs="Arial"/>
                <w:sz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DCAC" w14:textId="77777777" w:rsidR="001910ED" w:rsidRDefault="001910ED">
            <w:pPr>
              <w:jc w:val="center"/>
              <w:rPr>
                <w:rFonts w:cs="Arial"/>
                <w:sz w:val="18"/>
              </w:rPr>
            </w:pPr>
          </w:p>
        </w:tc>
      </w:tr>
      <w:tr w:rsidR="001910ED" w14:paraId="234BF4DC" w14:textId="77777777" w:rsidTr="00234561">
        <w:trPr>
          <w:cantSplit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9F51" w14:textId="77777777" w:rsidR="001910ED" w:rsidRDefault="001910E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DF5C" w14:textId="77777777" w:rsidR="001910ED" w:rsidRDefault="001910ED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ACDB" w14:textId="77777777" w:rsidR="001910ED" w:rsidRDefault="001910ED">
            <w:pPr>
              <w:rPr>
                <w:rFonts w:cs="Arial"/>
                <w:sz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1EA2" w14:textId="77777777" w:rsidR="001910ED" w:rsidRDefault="001910ED">
            <w:pPr>
              <w:jc w:val="center"/>
              <w:rPr>
                <w:rFonts w:cs="Arial"/>
                <w:sz w:val="18"/>
              </w:rPr>
            </w:pPr>
          </w:p>
        </w:tc>
      </w:tr>
    </w:tbl>
    <w:p w14:paraId="33FD64C1" w14:textId="77777777" w:rsidR="001910ED" w:rsidRDefault="001910ED">
      <w:pPr>
        <w:pStyle w:val="ParaNumber"/>
        <w:rPr>
          <w:rFonts w:cs="Arial"/>
        </w:rPr>
      </w:pPr>
    </w:p>
    <w:p w14:paraId="1B0F08DF" w14:textId="77777777" w:rsidR="001910ED" w:rsidRDefault="005A6025">
      <w:pPr>
        <w:pStyle w:val="Heading2"/>
        <w:rPr>
          <w:rFonts w:cs="Arial"/>
        </w:rPr>
      </w:pPr>
      <w:bookmarkStart w:id="37" w:name="_Toc503939792"/>
      <w:bookmarkStart w:id="38" w:name="_Toc503941995"/>
      <w:r>
        <w:rPr>
          <w:rFonts w:cs="Arial"/>
        </w:rPr>
        <w:t>4</w:t>
      </w:r>
      <w:r>
        <w:rPr>
          <w:rFonts w:cs="Arial"/>
        </w:rPr>
        <w:tab/>
        <w:t>Distribution List</w:t>
      </w:r>
      <w:bookmarkEnd w:id="37"/>
      <w:bookmarkEnd w:id="38"/>
    </w:p>
    <w:p w14:paraId="2AD414CD" w14:textId="77777777" w:rsidR="001910ED" w:rsidRDefault="001910ED">
      <w:pPr>
        <w:pStyle w:val="ParaNumber"/>
        <w:rPr>
          <w:rFonts w:cs="Arial"/>
        </w:rPr>
      </w:pPr>
    </w:p>
    <w:p w14:paraId="0DE3EF23" w14:textId="3933885D" w:rsidR="001910ED" w:rsidRDefault="005A6025" w:rsidP="00C612CD">
      <w:pPr>
        <w:pStyle w:val="ParaIndented"/>
        <w:tabs>
          <w:tab w:val="left" w:pos="3969"/>
        </w:tabs>
        <w:rPr>
          <w:rFonts w:cs="Arial"/>
        </w:rPr>
      </w:pPr>
      <w:r>
        <w:rPr>
          <w:rFonts w:cs="Arial"/>
          <w:b/>
          <w:bCs/>
        </w:rPr>
        <w:t>Draft report (external):</w:t>
      </w:r>
      <w:r w:rsidR="00C612CD">
        <w:rPr>
          <w:rFonts w:cs="Arial"/>
          <w:b/>
          <w:bCs/>
        </w:rPr>
        <w:tab/>
      </w:r>
      <w:r>
        <w:rPr>
          <w:rFonts w:cs="Arial"/>
        </w:rPr>
        <w:t>[</w:t>
      </w:r>
      <w:r w:rsidR="00C612CD">
        <w:rPr>
          <w:rFonts w:cs="Arial"/>
        </w:rPr>
        <w:t>Name</w:t>
      </w:r>
      <w:r>
        <w:rPr>
          <w:rFonts w:cs="Arial"/>
        </w:rPr>
        <w:t>]</w:t>
      </w:r>
      <w:r w:rsidR="00C612CD">
        <w:rPr>
          <w:rFonts w:cs="Arial"/>
        </w:rPr>
        <w:t xml:space="preserve"> </w:t>
      </w:r>
      <w:r w:rsidR="00B52325">
        <w:rPr>
          <w:rFonts w:cs="Arial"/>
        </w:rPr>
        <w:t xml:space="preserve">[Job Title] </w:t>
      </w:r>
      <w:r w:rsidR="00C612CD">
        <w:rPr>
          <w:rFonts w:cs="Arial"/>
        </w:rPr>
        <w:t>[Organisation]</w:t>
      </w:r>
    </w:p>
    <w:p w14:paraId="7C59DAC4" w14:textId="77777777" w:rsidR="001910ED" w:rsidRDefault="001910ED">
      <w:pPr>
        <w:pStyle w:val="ParaIndented"/>
        <w:rPr>
          <w:rFonts w:cs="Arial"/>
        </w:rPr>
      </w:pPr>
    </w:p>
    <w:p w14:paraId="62ABAE01" w14:textId="2979884B" w:rsidR="001910ED" w:rsidRDefault="005A6025" w:rsidP="00C612CD">
      <w:pPr>
        <w:pStyle w:val="ParaIndented"/>
        <w:tabs>
          <w:tab w:val="left" w:pos="3969"/>
        </w:tabs>
        <w:rPr>
          <w:rFonts w:cs="Arial"/>
        </w:rPr>
      </w:pPr>
      <w:r>
        <w:rPr>
          <w:rFonts w:cs="Arial"/>
          <w:b/>
          <w:bCs/>
        </w:rPr>
        <w:t>Draft report (internal):</w:t>
      </w:r>
      <w:r w:rsidR="00C612CD">
        <w:rPr>
          <w:rFonts w:cs="Arial"/>
          <w:b/>
          <w:bCs/>
        </w:rPr>
        <w:tab/>
      </w:r>
      <w:r>
        <w:rPr>
          <w:rFonts w:cs="Arial"/>
        </w:rPr>
        <w:t>[</w:t>
      </w:r>
      <w:r w:rsidR="00C612CD">
        <w:rPr>
          <w:rFonts w:cs="Arial"/>
        </w:rPr>
        <w:t>Name</w:t>
      </w:r>
      <w:r>
        <w:rPr>
          <w:rFonts w:cs="Arial"/>
        </w:rPr>
        <w:t>]</w:t>
      </w:r>
      <w:r w:rsidR="00C612CD">
        <w:rPr>
          <w:rFonts w:cs="Arial"/>
        </w:rPr>
        <w:t xml:space="preserve"> [Job Title]</w:t>
      </w:r>
    </w:p>
    <w:p w14:paraId="6F3F57B1" w14:textId="77777777" w:rsidR="001910ED" w:rsidRDefault="001910ED">
      <w:pPr>
        <w:pStyle w:val="ParaIndented"/>
        <w:rPr>
          <w:rFonts w:cs="Arial"/>
        </w:rPr>
      </w:pPr>
    </w:p>
    <w:p w14:paraId="5B3964E7" w14:textId="6E5A5FA5" w:rsidR="001910ED" w:rsidRDefault="005A6025" w:rsidP="00C612CD">
      <w:pPr>
        <w:pStyle w:val="ParaIndented"/>
        <w:tabs>
          <w:tab w:val="left" w:pos="3969"/>
        </w:tabs>
        <w:rPr>
          <w:rFonts w:cs="Arial"/>
        </w:rPr>
      </w:pPr>
      <w:r>
        <w:rPr>
          <w:rFonts w:cs="Arial"/>
          <w:b/>
          <w:bCs/>
        </w:rPr>
        <w:t>Final report</w:t>
      </w:r>
      <w:r w:rsidR="00C612CD">
        <w:rPr>
          <w:rFonts w:cs="Arial"/>
          <w:b/>
          <w:bCs/>
        </w:rPr>
        <w:t xml:space="preserve">: </w:t>
      </w:r>
      <w:r w:rsidR="00C612CD">
        <w:rPr>
          <w:rFonts w:cs="Arial"/>
          <w:b/>
          <w:bCs/>
        </w:rPr>
        <w:tab/>
      </w:r>
      <w:r>
        <w:rPr>
          <w:rFonts w:cs="Arial"/>
        </w:rPr>
        <w:t>[</w:t>
      </w:r>
      <w:r w:rsidR="00C612CD">
        <w:rPr>
          <w:rFonts w:cs="Arial"/>
        </w:rPr>
        <w:t>Name</w:t>
      </w:r>
      <w:r>
        <w:rPr>
          <w:rFonts w:cs="Arial"/>
        </w:rPr>
        <w:t>]</w:t>
      </w:r>
      <w:r w:rsidR="00C612CD">
        <w:rPr>
          <w:rFonts w:cs="Arial"/>
        </w:rPr>
        <w:t xml:space="preserve"> [Job Title] [Organisation]</w:t>
      </w:r>
    </w:p>
    <w:p w14:paraId="43E0D533" w14:textId="77777777" w:rsidR="001910ED" w:rsidRDefault="001910ED">
      <w:pPr>
        <w:pStyle w:val="ParaIndented"/>
        <w:rPr>
          <w:rFonts w:cs="Arial"/>
        </w:rPr>
      </w:pPr>
    </w:p>
    <w:p w14:paraId="235FD2DB" w14:textId="77777777" w:rsidR="001910ED" w:rsidRDefault="005A6025">
      <w:pPr>
        <w:pStyle w:val="Heading2"/>
      </w:pPr>
      <w:bookmarkStart w:id="39" w:name="_Toc476132193"/>
      <w:bookmarkStart w:id="40" w:name="_Toc503939793"/>
      <w:bookmarkStart w:id="41" w:name="_Toc503941996"/>
      <w:r>
        <w:t>5</w:t>
      </w:r>
      <w:r>
        <w:tab/>
        <w:t>Sponsor</w:t>
      </w:r>
      <w:bookmarkEnd w:id="39"/>
      <w:bookmarkEnd w:id="40"/>
      <w:bookmarkEnd w:id="41"/>
    </w:p>
    <w:p w14:paraId="2E28E06B" w14:textId="77777777" w:rsidR="001910ED" w:rsidRDefault="001910ED">
      <w:pPr>
        <w:pStyle w:val="ParaIndented"/>
      </w:pPr>
    </w:p>
    <w:p w14:paraId="493FB693" w14:textId="51A725D0" w:rsidR="001910ED" w:rsidRDefault="00C612CD">
      <w:pPr>
        <w:pStyle w:val="ParaIndented"/>
      </w:pPr>
      <w:r>
        <w:t>[Job Title</w:t>
      </w:r>
      <w:r w:rsidR="00715E8F">
        <w:t xml:space="preserve"> of person requiring the work to be undertaken</w:t>
      </w:r>
      <w:r w:rsidR="00B52325">
        <w:t xml:space="preserve"> and providing the budget / funding</w:t>
      </w:r>
      <w:r w:rsidR="00715E8F">
        <w:t>.</w:t>
      </w:r>
      <w:r>
        <w:t>]</w:t>
      </w:r>
    </w:p>
    <w:p w14:paraId="785D47E5" w14:textId="77777777" w:rsidR="00C612CD" w:rsidRDefault="00C612CD">
      <w:pPr>
        <w:pStyle w:val="ParaIndented"/>
      </w:pPr>
    </w:p>
    <w:p w14:paraId="2C4BFDE5" w14:textId="0241F892" w:rsidR="001910ED" w:rsidRDefault="005A6025">
      <w:pPr>
        <w:pStyle w:val="Heading2"/>
        <w:rPr>
          <w:rFonts w:cs="Arial"/>
        </w:rPr>
      </w:pPr>
      <w:bookmarkStart w:id="42" w:name="_Toc503939794"/>
      <w:bookmarkStart w:id="43" w:name="_Toc503941997"/>
      <w:r>
        <w:rPr>
          <w:rFonts w:cs="Arial"/>
        </w:rPr>
        <w:t>6</w:t>
      </w:r>
      <w:r>
        <w:rPr>
          <w:rFonts w:cs="Arial"/>
        </w:rPr>
        <w:tab/>
        <w:t>Purpose</w:t>
      </w:r>
      <w:bookmarkEnd w:id="42"/>
      <w:r w:rsidR="0090542F" w:rsidRPr="0090542F">
        <w:t xml:space="preserve"> </w:t>
      </w:r>
      <w:r w:rsidR="0090542F">
        <w:t>or Objectives</w:t>
      </w:r>
      <w:bookmarkEnd w:id="43"/>
    </w:p>
    <w:p w14:paraId="7A580185" w14:textId="77777777" w:rsidR="001910ED" w:rsidRDefault="001910ED">
      <w:pPr>
        <w:pStyle w:val="ParaNumber"/>
        <w:rPr>
          <w:rFonts w:cs="Arial"/>
        </w:rPr>
      </w:pPr>
    </w:p>
    <w:p w14:paraId="1D3F4886" w14:textId="4B2D3BC6" w:rsidR="001910ED" w:rsidRPr="00C612CD" w:rsidRDefault="005A6025" w:rsidP="00C612CD">
      <w:pPr>
        <w:pStyle w:val="ParaNumber"/>
      </w:pPr>
      <w:r>
        <w:rPr>
          <w:rFonts w:cs="Arial"/>
        </w:rPr>
        <w:t>6.1</w:t>
      </w:r>
      <w:r>
        <w:rPr>
          <w:rFonts w:cs="Arial"/>
        </w:rPr>
        <w:tab/>
        <w:t xml:space="preserve">The purpose of this </w:t>
      </w:r>
      <w:r w:rsidR="00C612CD">
        <w:t>[project / study / research / work] was to</w:t>
      </w:r>
      <w:r w:rsidR="00715E8F">
        <w:t xml:space="preserve"> [describe the purpose].</w:t>
      </w:r>
    </w:p>
    <w:p w14:paraId="1FCE043D" w14:textId="77777777" w:rsidR="001910ED" w:rsidRDefault="001910ED">
      <w:pPr>
        <w:pStyle w:val="ParaNumber"/>
        <w:rPr>
          <w:rFonts w:cs="Arial"/>
        </w:rPr>
      </w:pPr>
    </w:p>
    <w:p w14:paraId="3D855D8B" w14:textId="77777777" w:rsidR="001910ED" w:rsidRDefault="005A6025">
      <w:pPr>
        <w:pStyle w:val="Heading2"/>
      </w:pPr>
      <w:bookmarkStart w:id="44" w:name="_Toc476132195"/>
      <w:bookmarkStart w:id="45" w:name="_Toc503939795"/>
      <w:bookmarkStart w:id="46" w:name="_Toc503941998"/>
      <w:r>
        <w:t>7</w:t>
      </w:r>
      <w:r>
        <w:tab/>
        <w:t>Scope</w:t>
      </w:r>
      <w:bookmarkEnd w:id="44"/>
      <w:bookmarkEnd w:id="45"/>
      <w:bookmarkEnd w:id="46"/>
    </w:p>
    <w:p w14:paraId="40627EFA" w14:textId="77777777" w:rsidR="001910ED" w:rsidRDefault="001910ED">
      <w:pPr>
        <w:pStyle w:val="ParaNumber"/>
      </w:pPr>
    </w:p>
    <w:p w14:paraId="42E5F348" w14:textId="77777777" w:rsidR="008F2569" w:rsidRDefault="005A6025">
      <w:pPr>
        <w:pStyle w:val="ParaNumber"/>
      </w:pPr>
      <w:r>
        <w:t>7.1</w:t>
      </w:r>
      <w:r>
        <w:tab/>
        <w:t>Th</w:t>
      </w:r>
      <w:r w:rsidR="00C612CD">
        <w:t xml:space="preserve">is work was </w:t>
      </w:r>
      <w:r>
        <w:t>confine</w:t>
      </w:r>
      <w:r w:rsidR="00C612CD">
        <w:t>d</w:t>
      </w:r>
      <w:r>
        <w:t xml:space="preserve"> to </w:t>
      </w:r>
      <w:r w:rsidR="00C612CD">
        <w:t>[description of limitations]</w:t>
      </w:r>
      <w:r w:rsidR="008F2569">
        <w:t xml:space="preserve">. </w:t>
      </w:r>
    </w:p>
    <w:p w14:paraId="0B2D9E7D" w14:textId="77777777" w:rsidR="008F2569" w:rsidRDefault="008F2569">
      <w:pPr>
        <w:pStyle w:val="ParaNumber"/>
      </w:pPr>
    </w:p>
    <w:p w14:paraId="039401C1" w14:textId="6CE97791" w:rsidR="008F2569" w:rsidRDefault="008F2569">
      <w:pPr>
        <w:pStyle w:val="ParaNumber"/>
      </w:pPr>
      <w:r>
        <w:t>7.2</w:t>
      </w:r>
      <w:r>
        <w:tab/>
        <w:t>It include</w:t>
      </w:r>
      <w:r w:rsidR="00234561">
        <w:t>d</w:t>
      </w:r>
      <w:r>
        <w:t xml:space="preserve"> [inclusions].</w:t>
      </w:r>
    </w:p>
    <w:p w14:paraId="785B2F35" w14:textId="77777777" w:rsidR="008F2569" w:rsidRDefault="008F2569">
      <w:pPr>
        <w:pStyle w:val="ParaNumber"/>
      </w:pPr>
    </w:p>
    <w:p w14:paraId="3C76EE3F" w14:textId="44D42A0A" w:rsidR="001910ED" w:rsidRDefault="00234561">
      <w:pPr>
        <w:pStyle w:val="ParaNumber"/>
      </w:pPr>
      <w:r>
        <w:t>7.3</w:t>
      </w:r>
      <w:r>
        <w:tab/>
        <w:t xml:space="preserve">it </w:t>
      </w:r>
      <w:r w:rsidR="008F2569">
        <w:t>exclude</w:t>
      </w:r>
      <w:r>
        <w:t>d</w:t>
      </w:r>
      <w:r w:rsidR="008F2569">
        <w:t xml:space="preserve"> [exclusions].</w:t>
      </w:r>
    </w:p>
    <w:p w14:paraId="2F93ACDB" w14:textId="77777777" w:rsidR="00C612CD" w:rsidRDefault="00C612CD">
      <w:pPr>
        <w:pStyle w:val="ParaNumber"/>
      </w:pPr>
    </w:p>
    <w:p w14:paraId="399EB4F6" w14:textId="77777777" w:rsidR="001910ED" w:rsidRDefault="005A6025">
      <w:pPr>
        <w:pStyle w:val="Heading2"/>
      </w:pPr>
      <w:bookmarkStart w:id="47" w:name="_Toc465127927"/>
      <w:bookmarkStart w:id="48" w:name="_Toc476132196"/>
      <w:bookmarkStart w:id="49" w:name="_Toc503939796"/>
      <w:bookmarkStart w:id="50" w:name="_Toc503941999"/>
      <w:r>
        <w:t>8</w:t>
      </w:r>
      <w:r>
        <w:tab/>
        <w:t>Introduction</w:t>
      </w:r>
      <w:bookmarkEnd w:id="47"/>
      <w:bookmarkEnd w:id="48"/>
      <w:bookmarkEnd w:id="49"/>
      <w:bookmarkEnd w:id="50"/>
    </w:p>
    <w:p w14:paraId="1891258D" w14:textId="77777777" w:rsidR="001910ED" w:rsidRDefault="001910ED">
      <w:pPr>
        <w:pStyle w:val="ParaNumber"/>
      </w:pPr>
    </w:p>
    <w:p w14:paraId="135A4015" w14:textId="65F3BD40" w:rsidR="001910ED" w:rsidRDefault="005A6025">
      <w:pPr>
        <w:pStyle w:val="ParaNumber"/>
      </w:pPr>
      <w:r>
        <w:t>8.1</w:t>
      </w:r>
      <w:r>
        <w:tab/>
      </w:r>
      <w:r w:rsidR="008F2569">
        <w:t>[Background</w:t>
      </w:r>
      <w:r w:rsidR="00715E8F">
        <w:t>.</w:t>
      </w:r>
      <w:r w:rsidR="008F2569">
        <w:t>][information about factors which led to the work being required</w:t>
      </w:r>
      <w:r w:rsidR="00715E8F">
        <w:t>.</w:t>
      </w:r>
      <w:r w:rsidR="008F2569">
        <w:t>]</w:t>
      </w:r>
    </w:p>
    <w:p w14:paraId="08591F67" w14:textId="77777777" w:rsidR="001910ED" w:rsidRDefault="001910ED">
      <w:pPr>
        <w:pStyle w:val="ParaNumber"/>
      </w:pPr>
    </w:p>
    <w:p w14:paraId="332FFB25" w14:textId="7EA5F26C" w:rsidR="001910ED" w:rsidRDefault="00E07856">
      <w:pPr>
        <w:pStyle w:val="Heading2"/>
        <w:rPr>
          <w:rFonts w:cs="Arial"/>
        </w:rPr>
      </w:pPr>
      <w:bookmarkStart w:id="51" w:name="_Toc503939798"/>
      <w:bookmarkStart w:id="52" w:name="_Toc503942000"/>
      <w:r>
        <w:rPr>
          <w:rFonts w:cs="Arial"/>
        </w:rPr>
        <w:t>9</w:t>
      </w:r>
      <w:r w:rsidR="005A6025">
        <w:rPr>
          <w:rFonts w:cs="Arial"/>
        </w:rPr>
        <w:tab/>
        <w:t>Methodology</w:t>
      </w:r>
      <w:bookmarkEnd w:id="51"/>
      <w:bookmarkEnd w:id="52"/>
    </w:p>
    <w:p w14:paraId="52C278DB" w14:textId="77777777" w:rsidR="001910ED" w:rsidRDefault="001910ED">
      <w:pPr>
        <w:pStyle w:val="ParaNumber"/>
      </w:pPr>
    </w:p>
    <w:p w14:paraId="09A34F2A" w14:textId="100018C3" w:rsidR="001910ED" w:rsidRDefault="00E07856">
      <w:pPr>
        <w:pStyle w:val="ParaNumber"/>
      </w:pPr>
      <w:r>
        <w:t>9</w:t>
      </w:r>
      <w:r w:rsidR="005A6025">
        <w:t>.1</w:t>
      </w:r>
      <w:r w:rsidR="005A6025">
        <w:tab/>
        <w:t xml:space="preserve">The </w:t>
      </w:r>
      <w:r w:rsidR="00836902">
        <w:t>work was undertaken in the following manner:</w:t>
      </w:r>
    </w:p>
    <w:p w14:paraId="496C3949" w14:textId="77777777" w:rsidR="00836902" w:rsidRDefault="00836902">
      <w:pPr>
        <w:pStyle w:val="ParaNumber"/>
      </w:pPr>
    </w:p>
    <w:p w14:paraId="107AACB2" w14:textId="2774112A" w:rsidR="00836902" w:rsidRDefault="00836902" w:rsidP="00836902">
      <w:pPr>
        <w:pStyle w:val="ParaNumber"/>
        <w:numPr>
          <w:ilvl w:val="0"/>
          <w:numId w:val="30"/>
        </w:numPr>
        <w:ind w:left="1276"/>
      </w:pPr>
      <w:r>
        <w:lastRenderedPageBreak/>
        <w:t>[Step 1]</w:t>
      </w:r>
    </w:p>
    <w:p w14:paraId="4D3FE654" w14:textId="2AC33A45" w:rsidR="00836902" w:rsidRDefault="00836902" w:rsidP="00836902">
      <w:pPr>
        <w:pStyle w:val="ParaNumber"/>
        <w:numPr>
          <w:ilvl w:val="0"/>
          <w:numId w:val="30"/>
        </w:numPr>
        <w:ind w:left="1276"/>
      </w:pPr>
      <w:r>
        <w:t>[Step 2 etc]</w:t>
      </w:r>
    </w:p>
    <w:p w14:paraId="6DE46C6D" w14:textId="77777777" w:rsidR="001910ED" w:rsidRDefault="001910ED">
      <w:pPr>
        <w:pStyle w:val="ParaNumber"/>
      </w:pPr>
    </w:p>
    <w:p w14:paraId="6F2073E7" w14:textId="3D34BCF1" w:rsidR="001910ED" w:rsidRDefault="005A6025">
      <w:pPr>
        <w:pStyle w:val="Heading2"/>
        <w:rPr>
          <w:rFonts w:cs="Arial"/>
        </w:rPr>
      </w:pPr>
      <w:bookmarkStart w:id="53" w:name="_Toc503939799"/>
      <w:bookmarkStart w:id="54" w:name="_Toc503942001"/>
      <w:r>
        <w:rPr>
          <w:rFonts w:cs="Arial"/>
        </w:rPr>
        <w:t>1</w:t>
      </w:r>
      <w:r w:rsidR="00E07856">
        <w:rPr>
          <w:rFonts w:cs="Arial"/>
        </w:rPr>
        <w:t>0</w:t>
      </w:r>
      <w:r>
        <w:rPr>
          <w:rFonts w:cs="Arial"/>
        </w:rPr>
        <w:tab/>
        <w:t>Results</w:t>
      </w:r>
      <w:bookmarkEnd w:id="53"/>
      <w:bookmarkEnd w:id="54"/>
    </w:p>
    <w:p w14:paraId="0B3F5589" w14:textId="01222C3F" w:rsidR="001910ED" w:rsidRDefault="00E07856">
      <w:pPr>
        <w:pStyle w:val="Heading3"/>
      </w:pPr>
      <w:bookmarkStart w:id="55" w:name="_Toc503939800"/>
      <w:bookmarkStart w:id="56" w:name="_Toc503942002"/>
      <w:r>
        <w:t>10</w:t>
      </w:r>
      <w:r w:rsidR="005A6025">
        <w:t>.1</w:t>
      </w:r>
      <w:r w:rsidR="005A6025">
        <w:tab/>
        <w:t>General</w:t>
      </w:r>
      <w:bookmarkEnd w:id="55"/>
      <w:bookmarkEnd w:id="56"/>
    </w:p>
    <w:p w14:paraId="17C11B93" w14:textId="77777777" w:rsidR="001910ED" w:rsidRDefault="001910ED">
      <w:pPr>
        <w:pStyle w:val="ParaNumber"/>
        <w:rPr>
          <w:rFonts w:cs="Arial"/>
        </w:rPr>
      </w:pPr>
    </w:p>
    <w:p w14:paraId="664B8FB8" w14:textId="2DD42133" w:rsidR="001910ED" w:rsidRDefault="005A6025">
      <w:pPr>
        <w:pStyle w:val="ParaNumber"/>
        <w:rPr>
          <w:rFonts w:cs="Arial"/>
        </w:rPr>
      </w:pPr>
      <w:r>
        <w:t>1</w:t>
      </w:r>
      <w:r w:rsidR="00E07856">
        <w:rPr>
          <w:rFonts w:cs="Arial"/>
        </w:rPr>
        <w:t>0</w:t>
      </w:r>
      <w:r>
        <w:rPr>
          <w:rFonts w:cs="Arial"/>
        </w:rPr>
        <w:t>.1.1</w:t>
      </w:r>
      <w:r>
        <w:rPr>
          <w:rFonts w:cs="Arial"/>
        </w:rPr>
        <w:tab/>
      </w:r>
      <w:r w:rsidR="001407C2">
        <w:rPr>
          <w:rFonts w:cs="Arial"/>
        </w:rPr>
        <w:t xml:space="preserve">[General </w:t>
      </w:r>
      <w:r w:rsidR="00316357">
        <w:rPr>
          <w:rFonts w:cs="Arial"/>
        </w:rPr>
        <w:t>results/</w:t>
      </w:r>
      <w:r w:rsidR="001407C2">
        <w:rPr>
          <w:rFonts w:cs="Arial"/>
        </w:rPr>
        <w:t>findings]</w:t>
      </w:r>
    </w:p>
    <w:p w14:paraId="7BD58452" w14:textId="77777777" w:rsidR="001910ED" w:rsidRDefault="001910ED">
      <w:pPr>
        <w:pStyle w:val="ParaNumber"/>
        <w:rPr>
          <w:rFonts w:cs="Arial"/>
        </w:rPr>
      </w:pPr>
    </w:p>
    <w:p w14:paraId="49422F01" w14:textId="339761F9" w:rsidR="001910ED" w:rsidRDefault="00E07856">
      <w:pPr>
        <w:pStyle w:val="Heading3"/>
      </w:pPr>
      <w:bookmarkStart w:id="57" w:name="_Toc503939801"/>
      <w:bookmarkStart w:id="58" w:name="_Toc503942003"/>
      <w:r>
        <w:t>10</w:t>
      </w:r>
      <w:r w:rsidR="005A6025">
        <w:t>.2</w:t>
      </w:r>
      <w:r w:rsidR="005A6025">
        <w:tab/>
        <w:t>[Sub-Title]</w:t>
      </w:r>
      <w:bookmarkEnd w:id="57"/>
      <w:bookmarkEnd w:id="58"/>
    </w:p>
    <w:p w14:paraId="0B1224E4" w14:textId="77777777" w:rsidR="001910ED" w:rsidRDefault="001910ED">
      <w:pPr>
        <w:pStyle w:val="ParaNumber"/>
      </w:pPr>
    </w:p>
    <w:p w14:paraId="521DE50A" w14:textId="0EE9641C" w:rsidR="001910ED" w:rsidRDefault="005A6025">
      <w:pPr>
        <w:pStyle w:val="ParaNumber"/>
      </w:pPr>
      <w:r>
        <w:t>1</w:t>
      </w:r>
      <w:r w:rsidR="00E07856">
        <w:rPr>
          <w:rFonts w:cs="Arial"/>
        </w:rPr>
        <w:t>0</w:t>
      </w:r>
      <w:r>
        <w:rPr>
          <w:rFonts w:cs="Arial"/>
        </w:rPr>
        <w:t>.</w:t>
      </w:r>
      <w:r>
        <w:t>2.1</w:t>
      </w:r>
      <w:r>
        <w:tab/>
      </w:r>
      <w:r w:rsidR="001407C2">
        <w:t xml:space="preserve">[Specific </w:t>
      </w:r>
      <w:r w:rsidR="00316357">
        <w:t>result/</w:t>
      </w:r>
      <w:r w:rsidR="001407C2">
        <w:t>finding]</w:t>
      </w:r>
    </w:p>
    <w:p w14:paraId="5FE8A2E6" w14:textId="77777777" w:rsidR="001910ED" w:rsidRDefault="001910ED">
      <w:pPr>
        <w:pStyle w:val="ParaNumber"/>
      </w:pPr>
    </w:p>
    <w:p w14:paraId="7ABE2B77" w14:textId="10E1D7EC" w:rsidR="001910ED" w:rsidRDefault="00E07856">
      <w:pPr>
        <w:pStyle w:val="Heading3"/>
      </w:pPr>
      <w:bookmarkStart w:id="59" w:name="_Toc503939802"/>
      <w:bookmarkStart w:id="60" w:name="_Toc503942004"/>
      <w:r>
        <w:t>10</w:t>
      </w:r>
      <w:r w:rsidR="005A6025">
        <w:t>.3</w:t>
      </w:r>
      <w:r w:rsidR="005A6025">
        <w:tab/>
        <w:t>[Sub-Title]</w:t>
      </w:r>
      <w:bookmarkEnd w:id="59"/>
      <w:bookmarkEnd w:id="60"/>
    </w:p>
    <w:p w14:paraId="6C96733B" w14:textId="77777777" w:rsidR="001910ED" w:rsidRDefault="001910ED">
      <w:pPr>
        <w:pStyle w:val="ParaNumber"/>
        <w:rPr>
          <w:rFonts w:cs="Arial"/>
        </w:rPr>
      </w:pPr>
    </w:p>
    <w:p w14:paraId="70EC50E0" w14:textId="04770149" w:rsidR="001407C2" w:rsidRDefault="00E07856" w:rsidP="001407C2">
      <w:pPr>
        <w:pStyle w:val="ParaNumber"/>
      </w:pPr>
      <w:r>
        <w:t>10</w:t>
      </w:r>
      <w:r w:rsidR="005A6025">
        <w:rPr>
          <w:rFonts w:cs="Arial"/>
        </w:rPr>
        <w:t>.3.1</w:t>
      </w:r>
      <w:r w:rsidR="005A6025">
        <w:rPr>
          <w:rFonts w:cs="Arial"/>
        </w:rPr>
        <w:tab/>
      </w:r>
      <w:r w:rsidR="001407C2">
        <w:t xml:space="preserve">[Specific </w:t>
      </w:r>
      <w:r w:rsidR="00316357">
        <w:t>resut/</w:t>
      </w:r>
      <w:r w:rsidR="001407C2">
        <w:t>finding]</w:t>
      </w:r>
    </w:p>
    <w:p w14:paraId="51592CB8" w14:textId="77777777" w:rsidR="001910ED" w:rsidRDefault="001910ED">
      <w:pPr>
        <w:pStyle w:val="ParaNumber"/>
        <w:rPr>
          <w:rFonts w:cs="Arial"/>
        </w:rPr>
      </w:pPr>
    </w:p>
    <w:p w14:paraId="65158049" w14:textId="0F30FEF2" w:rsidR="001910ED" w:rsidRDefault="00E07856">
      <w:pPr>
        <w:pStyle w:val="Heading2"/>
        <w:rPr>
          <w:rFonts w:cs="Arial"/>
        </w:rPr>
      </w:pPr>
      <w:bookmarkStart w:id="61" w:name="_Toc503939803"/>
      <w:bookmarkStart w:id="62" w:name="_Toc503942005"/>
      <w:r>
        <w:rPr>
          <w:rFonts w:cs="Arial"/>
        </w:rPr>
        <w:t>11</w:t>
      </w:r>
      <w:r w:rsidR="005A6025">
        <w:rPr>
          <w:rFonts w:cs="Arial"/>
        </w:rPr>
        <w:tab/>
        <w:t xml:space="preserve">Summary of </w:t>
      </w:r>
      <w:r w:rsidR="00316357">
        <w:rPr>
          <w:rFonts w:cs="Arial"/>
        </w:rPr>
        <w:t>Results/</w:t>
      </w:r>
      <w:r w:rsidR="005A6025">
        <w:rPr>
          <w:rFonts w:cs="Arial"/>
        </w:rPr>
        <w:t>Findings</w:t>
      </w:r>
      <w:r w:rsidR="00316357">
        <w:rPr>
          <w:rFonts w:cs="Arial"/>
        </w:rPr>
        <w:t xml:space="preserve"> [If required]</w:t>
      </w:r>
      <w:bookmarkEnd w:id="61"/>
      <w:bookmarkEnd w:id="62"/>
    </w:p>
    <w:p w14:paraId="04E74A83" w14:textId="77777777" w:rsidR="001910ED" w:rsidRDefault="001910ED">
      <w:pPr>
        <w:pStyle w:val="ParaNumber"/>
        <w:rPr>
          <w:rFonts w:cs="Arial"/>
        </w:rPr>
      </w:pPr>
    </w:p>
    <w:p w14:paraId="0ECA5FFB" w14:textId="56903259" w:rsidR="001910ED" w:rsidRDefault="002041B8" w:rsidP="002041B8">
      <w:pPr>
        <w:pStyle w:val="ParaIndented"/>
        <w:numPr>
          <w:ilvl w:val="0"/>
          <w:numId w:val="31"/>
        </w:numPr>
        <w:tabs>
          <w:tab w:val="left" w:pos="2880"/>
        </w:tabs>
      </w:pPr>
      <w:r>
        <w:t>[Result/finding]</w:t>
      </w:r>
    </w:p>
    <w:p w14:paraId="704EF290" w14:textId="182ECD8C" w:rsidR="002041B8" w:rsidRDefault="002041B8" w:rsidP="002041B8">
      <w:pPr>
        <w:pStyle w:val="ParaIndented"/>
        <w:numPr>
          <w:ilvl w:val="0"/>
          <w:numId w:val="31"/>
        </w:numPr>
        <w:tabs>
          <w:tab w:val="left" w:pos="2880"/>
        </w:tabs>
      </w:pPr>
      <w:r>
        <w:t>[Result/finding]</w:t>
      </w:r>
    </w:p>
    <w:p w14:paraId="61088009" w14:textId="48058E3E" w:rsidR="002041B8" w:rsidRDefault="002041B8" w:rsidP="002041B8">
      <w:pPr>
        <w:pStyle w:val="ParaIndented"/>
        <w:numPr>
          <w:ilvl w:val="0"/>
          <w:numId w:val="31"/>
        </w:numPr>
        <w:tabs>
          <w:tab w:val="left" w:pos="2880"/>
        </w:tabs>
      </w:pPr>
      <w:r>
        <w:t>[Result/finding]</w:t>
      </w:r>
    </w:p>
    <w:p w14:paraId="620E0590" w14:textId="77777777" w:rsidR="002041B8" w:rsidRDefault="002041B8" w:rsidP="00316357">
      <w:pPr>
        <w:pStyle w:val="ParaIndented"/>
        <w:tabs>
          <w:tab w:val="left" w:pos="2880"/>
        </w:tabs>
        <w:ind w:left="2029" w:hanging="2029"/>
      </w:pPr>
    </w:p>
    <w:p w14:paraId="04D0D367" w14:textId="5A53A518" w:rsidR="001910ED" w:rsidRDefault="00E07856">
      <w:pPr>
        <w:pStyle w:val="Heading2"/>
      </w:pPr>
      <w:bookmarkStart w:id="63" w:name="_Toc465127931"/>
      <w:bookmarkStart w:id="64" w:name="_Toc476132200"/>
      <w:bookmarkStart w:id="65" w:name="_Toc503939804"/>
      <w:bookmarkStart w:id="66" w:name="_Toc503942006"/>
      <w:r>
        <w:t>12</w:t>
      </w:r>
      <w:r w:rsidR="005A6025">
        <w:tab/>
        <w:t>Analysis</w:t>
      </w:r>
      <w:bookmarkEnd w:id="63"/>
      <w:bookmarkEnd w:id="64"/>
      <w:bookmarkEnd w:id="65"/>
      <w:bookmarkEnd w:id="66"/>
    </w:p>
    <w:p w14:paraId="5A4ABC85" w14:textId="77777777" w:rsidR="001910ED" w:rsidRDefault="001910ED">
      <w:pPr>
        <w:pStyle w:val="ParaNumber"/>
      </w:pPr>
    </w:p>
    <w:p w14:paraId="002F0EF4" w14:textId="2C876874" w:rsidR="001910ED" w:rsidRDefault="00E07856">
      <w:pPr>
        <w:pStyle w:val="ParaNumber"/>
      </w:pPr>
      <w:r>
        <w:t>12</w:t>
      </w:r>
      <w:r w:rsidR="005A6025">
        <w:t>.1</w:t>
      </w:r>
      <w:r w:rsidR="005A6025">
        <w:tab/>
      </w:r>
      <w:r w:rsidR="002041B8">
        <w:t>[Analysis and argument pertinent to the results/findings.]</w:t>
      </w:r>
    </w:p>
    <w:p w14:paraId="285D4D28" w14:textId="77777777" w:rsidR="001910ED" w:rsidRDefault="001910ED">
      <w:pPr>
        <w:pStyle w:val="ParaNumber"/>
      </w:pPr>
    </w:p>
    <w:p w14:paraId="1E65B8F3" w14:textId="75F4BDC7" w:rsidR="001910ED" w:rsidRDefault="00E07856">
      <w:pPr>
        <w:pStyle w:val="Heading2"/>
      </w:pPr>
      <w:bookmarkStart w:id="67" w:name="_Toc378488236"/>
      <w:bookmarkStart w:id="68" w:name="_Toc383913897"/>
      <w:bookmarkStart w:id="69" w:name="_Toc383915466"/>
      <w:bookmarkStart w:id="70" w:name="_Toc384092169"/>
      <w:bookmarkStart w:id="71" w:name="_Toc385972427"/>
      <w:bookmarkStart w:id="72" w:name="_Toc385972598"/>
      <w:bookmarkStart w:id="73" w:name="_Toc385972712"/>
      <w:bookmarkStart w:id="74" w:name="_Toc385972822"/>
      <w:bookmarkStart w:id="75" w:name="_Toc389450485"/>
      <w:bookmarkStart w:id="76" w:name="_Toc389896488"/>
      <w:bookmarkStart w:id="77" w:name="_Toc389898483"/>
      <w:bookmarkStart w:id="78" w:name="_Toc389898692"/>
      <w:bookmarkStart w:id="79" w:name="_Toc389898837"/>
      <w:bookmarkStart w:id="80" w:name="_Toc389899589"/>
      <w:bookmarkStart w:id="81" w:name="_Toc389899628"/>
      <w:bookmarkStart w:id="82" w:name="_Toc389899691"/>
      <w:bookmarkStart w:id="83" w:name="_Toc389900032"/>
      <w:bookmarkStart w:id="84" w:name="_Toc389900224"/>
      <w:bookmarkStart w:id="85" w:name="_Toc389900308"/>
      <w:bookmarkStart w:id="86" w:name="_Toc389900410"/>
      <w:bookmarkStart w:id="87" w:name="_Toc391276781"/>
      <w:bookmarkStart w:id="88" w:name="_Toc391778028"/>
      <w:bookmarkStart w:id="89" w:name="_Toc465127932"/>
      <w:bookmarkStart w:id="90" w:name="_Toc476132201"/>
      <w:bookmarkStart w:id="91" w:name="_Toc503939805"/>
      <w:bookmarkStart w:id="92" w:name="_Toc503942007"/>
      <w:r>
        <w:t>13</w:t>
      </w:r>
      <w:r w:rsidR="005A6025">
        <w:tab/>
        <w:t>Conclusions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="00055EB9">
        <w:t xml:space="preserve"> </w:t>
      </w:r>
      <w:r>
        <w:t>[</w:t>
      </w:r>
      <w:r w:rsidR="00055EB9">
        <w:t>and Recommendations</w:t>
      </w:r>
      <w:r>
        <w:t>]</w:t>
      </w:r>
      <w:bookmarkEnd w:id="92"/>
    </w:p>
    <w:p w14:paraId="1CCB56D4" w14:textId="77777777" w:rsidR="00E203E2" w:rsidRDefault="00E203E2">
      <w:pPr>
        <w:pStyle w:val="ParaNumber"/>
      </w:pPr>
    </w:p>
    <w:p w14:paraId="04B72248" w14:textId="23BF71FE" w:rsidR="001910ED" w:rsidRDefault="00E07856">
      <w:pPr>
        <w:pStyle w:val="ParaNumber"/>
      </w:pPr>
      <w:r>
        <w:t>13</w:t>
      </w:r>
      <w:r w:rsidR="005A6025">
        <w:t>.1</w:t>
      </w:r>
      <w:r w:rsidR="005A6025">
        <w:tab/>
      </w:r>
      <w:r w:rsidR="002041B8">
        <w:t xml:space="preserve">[Conclusions should be drawn which flow logically from the analysis. Do not include new </w:t>
      </w:r>
      <w:r w:rsidR="008D751D">
        <w:t xml:space="preserve">results/findings or </w:t>
      </w:r>
      <w:r w:rsidR="002041B8">
        <w:t xml:space="preserve">argument not </w:t>
      </w:r>
      <w:r w:rsidR="009F4329">
        <w:t xml:space="preserve">already </w:t>
      </w:r>
      <w:r w:rsidR="002041B8">
        <w:t xml:space="preserve">covered in the </w:t>
      </w:r>
      <w:r w:rsidR="008D751D">
        <w:t>report above.]</w:t>
      </w:r>
    </w:p>
    <w:p w14:paraId="0C4AF353" w14:textId="77777777" w:rsidR="00055EB9" w:rsidRDefault="00055EB9">
      <w:pPr>
        <w:pStyle w:val="ParaNumber"/>
      </w:pPr>
    </w:p>
    <w:p w14:paraId="32656C0E" w14:textId="3FD29EAF" w:rsidR="00055EB9" w:rsidRDefault="00055EB9">
      <w:pPr>
        <w:pStyle w:val="ParaNumber"/>
      </w:pPr>
      <w:r>
        <w:t>1</w:t>
      </w:r>
      <w:r w:rsidR="00E07856">
        <w:t>3</w:t>
      </w:r>
      <w:r>
        <w:t>.2</w:t>
      </w:r>
      <w:r>
        <w:tab/>
        <w:t>[Include Recommendations if it assists the flow of the report, otherwise separate them out below.]</w:t>
      </w:r>
    </w:p>
    <w:p w14:paraId="00AAD35E" w14:textId="77777777" w:rsidR="001910ED" w:rsidRDefault="001910ED">
      <w:pPr>
        <w:pStyle w:val="ParaNumber"/>
      </w:pPr>
    </w:p>
    <w:p w14:paraId="347B5AE5" w14:textId="4302163A" w:rsidR="001910ED" w:rsidRDefault="00E07856" w:rsidP="00055EB9">
      <w:pPr>
        <w:pStyle w:val="Heading2"/>
        <w:ind w:left="851" w:hanging="851"/>
        <w:rPr>
          <w:rFonts w:cs="Arial"/>
        </w:rPr>
      </w:pPr>
      <w:bookmarkStart w:id="93" w:name="_Toc503939806"/>
      <w:bookmarkStart w:id="94" w:name="_Toc503942008"/>
      <w:r>
        <w:rPr>
          <w:rFonts w:cs="Arial"/>
        </w:rPr>
        <w:t>14</w:t>
      </w:r>
      <w:r w:rsidR="005A6025">
        <w:rPr>
          <w:rFonts w:cs="Arial"/>
        </w:rPr>
        <w:tab/>
        <w:t>Recommendations</w:t>
      </w:r>
      <w:bookmarkEnd w:id="93"/>
      <w:r w:rsidR="00055EB9">
        <w:rPr>
          <w:rFonts w:cs="Arial"/>
        </w:rPr>
        <w:t xml:space="preserve"> [or Summary of Recommendations, if they were included above]</w:t>
      </w:r>
      <w:bookmarkEnd w:id="94"/>
    </w:p>
    <w:p w14:paraId="39CC8044" w14:textId="77777777" w:rsidR="00E203E2" w:rsidRDefault="00E203E2" w:rsidP="00E203E2">
      <w:pPr>
        <w:pStyle w:val="ParaNumber"/>
      </w:pPr>
    </w:p>
    <w:p w14:paraId="7561896A" w14:textId="326386B8" w:rsidR="00E203E2" w:rsidRDefault="00E07856" w:rsidP="00E203E2">
      <w:pPr>
        <w:pStyle w:val="ParaNumber"/>
      </w:pPr>
      <w:r>
        <w:t>14</w:t>
      </w:r>
      <w:r w:rsidR="00E203E2">
        <w:t>.1</w:t>
      </w:r>
      <w:r w:rsidR="00E203E2">
        <w:tab/>
        <w:t>RECOMMENDATION 1: [Recommendations should be pertinent to a conclusion.</w:t>
      </w:r>
      <w:r w:rsidR="00CF7E2E">
        <w:t xml:space="preserve"> It may be more appropriate to include the recommendation with the conlusion and to separate out the recommendations here. </w:t>
      </w:r>
      <w:r w:rsidR="00055EB9">
        <w:t>]</w:t>
      </w:r>
    </w:p>
    <w:p w14:paraId="21830527" w14:textId="77777777" w:rsidR="00E203E2" w:rsidRDefault="00E203E2" w:rsidP="00E203E2">
      <w:pPr>
        <w:pStyle w:val="ParaNumber"/>
      </w:pPr>
    </w:p>
    <w:p w14:paraId="3A697BF7" w14:textId="7A6C9A36" w:rsidR="00E203E2" w:rsidRDefault="00E07856" w:rsidP="00E203E2">
      <w:pPr>
        <w:pStyle w:val="ParaNumber"/>
      </w:pPr>
      <w:r>
        <w:t>14</w:t>
      </w:r>
      <w:r w:rsidR="00E203E2">
        <w:t>.2</w:t>
      </w:r>
      <w:r w:rsidR="00E203E2">
        <w:tab/>
        <w:t xml:space="preserve">RECOMMENDATION 2: </w:t>
      </w:r>
    </w:p>
    <w:p w14:paraId="7BC5818D" w14:textId="77777777" w:rsidR="00E203E2" w:rsidRDefault="00E203E2" w:rsidP="00E203E2">
      <w:pPr>
        <w:pStyle w:val="ParaNumber"/>
      </w:pPr>
    </w:p>
    <w:p w14:paraId="630801B8" w14:textId="77777777" w:rsidR="00E203E2" w:rsidRDefault="00E203E2" w:rsidP="00E203E2">
      <w:pPr>
        <w:pStyle w:val="ParaNumber"/>
      </w:pPr>
    </w:p>
    <w:p w14:paraId="7DF12C77" w14:textId="77777777" w:rsidR="00F06E8D" w:rsidRDefault="00F06E8D">
      <w:pPr>
        <w:rPr>
          <w:szCs w:val="20"/>
        </w:rPr>
      </w:pPr>
      <w:r>
        <w:rPr>
          <w:b/>
        </w:rPr>
        <w:br w:type="page"/>
      </w:r>
    </w:p>
    <w:p w14:paraId="3A9976D2" w14:textId="46814BAC" w:rsidR="001910ED" w:rsidRDefault="00E07856">
      <w:pPr>
        <w:pStyle w:val="Heading2"/>
      </w:pPr>
      <w:bookmarkStart w:id="95" w:name="_Toc503939807"/>
      <w:bookmarkStart w:id="96" w:name="_Toc503942009"/>
      <w:r>
        <w:lastRenderedPageBreak/>
        <w:t>15</w:t>
      </w:r>
      <w:r w:rsidR="005A6025">
        <w:tab/>
        <w:t>Appendix A</w:t>
      </w:r>
      <w:bookmarkEnd w:id="2"/>
      <w:bookmarkEnd w:id="3"/>
      <w:bookmarkEnd w:id="4"/>
      <w:bookmarkEnd w:id="5"/>
      <w:bookmarkEnd w:id="6"/>
      <w:r w:rsidR="005A6025">
        <w:t xml:space="preserve"> – [Title]</w:t>
      </w:r>
      <w:bookmarkEnd w:id="95"/>
      <w:bookmarkEnd w:id="96"/>
    </w:p>
    <w:p w14:paraId="2C703CA5" w14:textId="77777777" w:rsidR="009E137A" w:rsidRDefault="009E137A">
      <w:pPr>
        <w:pStyle w:val="ParaIndented"/>
      </w:pPr>
    </w:p>
    <w:p w14:paraId="0833BD72" w14:textId="4FE1281A" w:rsidR="00E203E2" w:rsidRDefault="00E203E2">
      <w:pPr>
        <w:pStyle w:val="ParaIndented"/>
      </w:pPr>
      <w:r>
        <w:t>[Supplementary information]</w:t>
      </w:r>
    </w:p>
    <w:sectPr w:rsidR="00E2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34" w:bottom="346" w:left="1526" w:header="706" w:footer="706" w:gutter="0"/>
      <w:paperSrc w:first="260" w:other="260"/>
      <w:cols w:space="706" w:equalWidth="0">
        <w:col w:w="8946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A769D" w14:textId="77777777" w:rsidR="006C6204" w:rsidRDefault="006C6204">
      <w:r>
        <w:separator/>
      </w:r>
    </w:p>
  </w:endnote>
  <w:endnote w:type="continuationSeparator" w:id="0">
    <w:p w14:paraId="4EECCD51" w14:textId="77777777" w:rsidR="006C6204" w:rsidRDefault="006C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A2D48" w14:textId="77777777" w:rsidR="002F0742" w:rsidRDefault="002F0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4DCD6" w14:textId="77777777" w:rsidR="001910ED" w:rsidRDefault="001910ED">
    <w:pPr>
      <w:tabs>
        <w:tab w:val="right" w:pos="8647"/>
      </w:tabs>
      <w:rPr>
        <w:sz w:val="16"/>
      </w:rPr>
    </w:pPr>
  </w:p>
  <w:p w14:paraId="19C8BE1C" w14:textId="405A3D64" w:rsidR="001910ED" w:rsidRDefault="001F7CDE">
    <w:pPr>
      <w:pBdr>
        <w:top w:val="single" w:sz="4" w:space="1" w:color="auto"/>
      </w:pBdr>
      <w:tabs>
        <w:tab w:val="center" w:pos="4301"/>
        <w:tab w:val="right" w:pos="8976"/>
      </w:tabs>
      <w:rPr>
        <w:sz w:val="16"/>
      </w:rPr>
    </w:pPr>
    <w:r>
      <w:rPr>
        <w:sz w:val="16"/>
      </w:rPr>
      <w:t>[Name of Company]</w:t>
    </w:r>
    <w:r w:rsidR="005A6025">
      <w:rPr>
        <w:sz w:val="16"/>
      </w:rPr>
      <w:tab/>
    </w:r>
    <w:r w:rsidR="00234561">
      <w:rPr>
        <w:sz w:val="16"/>
      </w:rPr>
      <w:t>Version v</w:t>
    </w:r>
    <w:r w:rsidR="005A6025">
      <w:rPr>
        <w:sz w:val="16"/>
      </w:rPr>
      <w:t>[n]</w:t>
    </w:r>
    <w:r w:rsidR="005A6025">
      <w:rPr>
        <w:sz w:val="16"/>
      </w:rPr>
      <w:tab/>
    </w:r>
    <w:r>
      <w:rPr>
        <w:sz w:val="16"/>
      </w:rPr>
      <w:t>[</w:t>
    </w:r>
    <w:r w:rsidR="005A6025">
      <w:rPr>
        <w:sz w:val="16"/>
      </w:rPr>
      <w:t>Title</w:t>
    </w:r>
    <w:r w:rsidR="00234561">
      <w:rPr>
        <w:sz w:val="16"/>
      </w:rPr>
      <w:t xml:space="preserve"> of Report</w:t>
    </w:r>
    <w:r>
      <w:rPr>
        <w:sz w:val="16"/>
      </w:rPr>
      <w:t>]</w:t>
    </w:r>
  </w:p>
  <w:p w14:paraId="3955408A" w14:textId="77777777" w:rsidR="002F0742" w:rsidRDefault="005A6025">
    <w:pPr>
      <w:pBdr>
        <w:top w:val="single" w:sz="4" w:space="1" w:color="auto"/>
      </w:pBdr>
      <w:tabs>
        <w:tab w:val="center" w:pos="4301"/>
        <w:tab w:val="right" w:pos="8976"/>
      </w:tabs>
      <w:rPr>
        <w:sz w:val="16"/>
      </w:rPr>
    </w:pPr>
    <w:r>
      <w:rPr>
        <w:sz w:val="16"/>
      </w:rPr>
      <w:t>Date: [date]</w:t>
    </w:r>
    <w:r w:rsidR="002F0742">
      <w:rPr>
        <w:sz w:val="16"/>
      </w:rPr>
      <w:tab/>
    </w:r>
  </w:p>
  <w:p w14:paraId="4531ECC6" w14:textId="3512E454" w:rsidR="001910ED" w:rsidRDefault="002F0742">
    <w:pPr>
      <w:pBdr>
        <w:top w:val="single" w:sz="4" w:space="1" w:color="auto"/>
      </w:pBdr>
      <w:tabs>
        <w:tab w:val="center" w:pos="4301"/>
        <w:tab w:val="right" w:pos="8976"/>
      </w:tabs>
      <w:rPr>
        <w:sz w:val="16"/>
      </w:rPr>
    </w:pPr>
    <w:r>
      <w:rPr>
        <w:sz w:val="16"/>
      </w:rPr>
      <w:tab/>
      <w:t xml:space="preserve">Original report free download at </w:t>
    </w:r>
    <w:hyperlink r:id="rId1" w:history="1">
      <w:r w:rsidRPr="002F0742">
        <w:rPr>
          <w:rStyle w:val="Hyperlink"/>
          <w:sz w:val="16"/>
        </w:rPr>
        <w:t>thecrom.com</w:t>
      </w:r>
    </w:hyperlink>
    <w:bookmarkStart w:id="97" w:name="_GoBack"/>
    <w:bookmarkEnd w:id="97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6095" w14:textId="77777777" w:rsidR="002F0742" w:rsidRDefault="002F07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4BCE8" w14:textId="77777777" w:rsidR="006C6204" w:rsidRDefault="006C6204">
      <w:r>
        <w:separator/>
      </w:r>
    </w:p>
  </w:footnote>
  <w:footnote w:type="continuationSeparator" w:id="0">
    <w:p w14:paraId="6DE753E4" w14:textId="77777777" w:rsidR="006C6204" w:rsidRDefault="006C6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40F8" w14:textId="77777777" w:rsidR="002F0742" w:rsidRDefault="002F07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758D5" w14:textId="6063AAFD" w:rsidR="001910ED" w:rsidRDefault="005A6025">
    <w:pPr>
      <w:pBdr>
        <w:bottom w:val="single" w:sz="4" w:space="1" w:color="auto"/>
      </w:pBdr>
      <w:tabs>
        <w:tab w:val="center" w:pos="4488"/>
        <w:tab w:val="right" w:pos="8928"/>
      </w:tabs>
      <w:rPr>
        <w:sz w:val="16"/>
      </w:rPr>
    </w:pPr>
    <w:r>
      <w:rPr>
        <w:sz w:val="16"/>
      </w:rPr>
      <w:t xml:space="preserve">[Name of </w:t>
    </w:r>
    <w:r w:rsidR="001F7CDE">
      <w:rPr>
        <w:sz w:val="16"/>
      </w:rPr>
      <w:t>Author</w:t>
    </w:r>
    <w:r>
      <w:rPr>
        <w:sz w:val="16"/>
      </w:rPr>
      <w:t>]</w:t>
    </w:r>
    <w:r>
      <w:rPr>
        <w:sz w:val="16"/>
      </w:rPr>
      <w:tab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F0742"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F0742">
      <w:rPr>
        <w:sz w:val="16"/>
      </w:rPr>
      <w:t>6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583F" w14:textId="77777777" w:rsidR="002F0742" w:rsidRDefault="002F07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5F816D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36B51F1"/>
    <w:multiLevelType w:val="hybridMultilevel"/>
    <w:tmpl w:val="D810A032"/>
    <w:lvl w:ilvl="0" w:tplc="0938E682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34B43A5A">
      <w:start w:val="10"/>
      <w:numFmt w:val="lowerLetter"/>
      <w:lvlText w:val="(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497690B2">
      <w:start w:val="1"/>
      <w:numFmt w:val="decimal"/>
      <w:lvlText w:val="(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A051E7B"/>
    <w:multiLevelType w:val="hybridMultilevel"/>
    <w:tmpl w:val="D42071D8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3E56B6">
      <w:start w:val="8"/>
      <w:numFmt w:val="bullet"/>
      <w:lvlText w:val="-"/>
      <w:lvlJc w:val="left"/>
      <w:pPr>
        <w:tabs>
          <w:tab w:val="num" w:pos="2501"/>
        </w:tabs>
        <w:ind w:left="2501" w:hanging="57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9D15CA"/>
    <w:multiLevelType w:val="multilevel"/>
    <w:tmpl w:val="33B4CD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437EDB"/>
    <w:multiLevelType w:val="hybridMultilevel"/>
    <w:tmpl w:val="C424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F2ED9"/>
    <w:multiLevelType w:val="hybridMultilevel"/>
    <w:tmpl w:val="C9D0ECF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766A86"/>
    <w:multiLevelType w:val="multilevel"/>
    <w:tmpl w:val="BF2206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3224C12"/>
    <w:multiLevelType w:val="hybridMultilevel"/>
    <w:tmpl w:val="2132013C"/>
    <w:lvl w:ilvl="0" w:tplc="1E40E52A">
      <w:start w:val="4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B824E1BE">
      <w:start w:val="1"/>
      <w:numFmt w:val="decimal"/>
      <w:lvlText w:val="(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42E3530">
      <w:start w:val="7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06A6B79"/>
    <w:multiLevelType w:val="multilevel"/>
    <w:tmpl w:val="7AB02C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CE551D"/>
    <w:multiLevelType w:val="hybridMultilevel"/>
    <w:tmpl w:val="19AEA2EE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10175BF"/>
    <w:multiLevelType w:val="hybridMultilevel"/>
    <w:tmpl w:val="08B431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096287"/>
    <w:multiLevelType w:val="hybridMultilevel"/>
    <w:tmpl w:val="8A288FD6"/>
    <w:lvl w:ilvl="0" w:tplc="837CCCA6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E264490"/>
    <w:multiLevelType w:val="hybridMultilevel"/>
    <w:tmpl w:val="A6BC18C0"/>
    <w:lvl w:ilvl="0" w:tplc="26CE02A4">
      <w:start w:val="4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50CE44ED"/>
    <w:multiLevelType w:val="hybridMultilevel"/>
    <w:tmpl w:val="0486DF60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4">
    <w:nsid w:val="583A74A9"/>
    <w:multiLevelType w:val="hybridMultilevel"/>
    <w:tmpl w:val="EA8A3B42"/>
    <w:lvl w:ilvl="0" w:tplc="8D7EC2F4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DF04195A">
      <w:start w:val="1"/>
      <w:numFmt w:val="lowerRoman"/>
      <w:lvlText w:val="(%2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A6B7811"/>
    <w:multiLevelType w:val="hybridMultilevel"/>
    <w:tmpl w:val="11F2E026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C156292"/>
    <w:multiLevelType w:val="hybridMultilevel"/>
    <w:tmpl w:val="9516F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F16FC"/>
    <w:multiLevelType w:val="hybridMultilevel"/>
    <w:tmpl w:val="46F220EC"/>
    <w:lvl w:ilvl="0" w:tplc="DF9AD21E">
      <w:start w:val="5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C61C0"/>
    <w:multiLevelType w:val="hybridMultilevel"/>
    <w:tmpl w:val="19AEA2EE"/>
    <w:lvl w:ilvl="0" w:tplc="A28452EA">
      <w:start w:val="1"/>
      <w:numFmt w:val="decimal"/>
      <w:lvlText w:val="(%1)"/>
      <w:lvlJc w:val="left"/>
      <w:pPr>
        <w:tabs>
          <w:tab w:val="num" w:pos="2202"/>
        </w:tabs>
        <w:ind w:left="2202" w:hanging="70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60D2118A"/>
    <w:multiLevelType w:val="multilevel"/>
    <w:tmpl w:val="1FC084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21758B6"/>
    <w:multiLevelType w:val="hybridMultilevel"/>
    <w:tmpl w:val="0AD61892"/>
    <w:lvl w:ilvl="0" w:tplc="040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4060A1E"/>
    <w:multiLevelType w:val="multilevel"/>
    <w:tmpl w:val="92508B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8C3561"/>
    <w:multiLevelType w:val="hybridMultilevel"/>
    <w:tmpl w:val="2AD8F394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6B350BE8"/>
    <w:multiLevelType w:val="hybridMultilevel"/>
    <w:tmpl w:val="FAE84736"/>
    <w:lvl w:ilvl="0" w:tplc="465EF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1F264C"/>
    <w:multiLevelType w:val="hybridMultilevel"/>
    <w:tmpl w:val="B8FAF09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>
    <w:nsid w:val="702168C6"/>
    <w:multiLevelType w:val="hybridMultilevel"/>
    <w:tmpl w:val="D42071D8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3E56B6">
      <w:start w:val="8"/>
      <w:numFmt w:val="bullet"/>
      <w:lvlText w:val="-"/>
      <w:lvlJc w:val="left"/>
      <w:pPr>
        <w:tabs>
          <w:tab w:val="num" w:pos="2501"/>
        </w:tabs>
        <w:ind w:left="2501" w:hanging="57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08F6D9C"/>
    <w:multiLevelType w:val="multilevel"/>
    <w:tmpl w:val="A46A0D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11A4279"/>
    <w:multiLevelType w:val="hybridMultilevel"/>
    <w:tmpl w:val="D06E9E2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8">
    <w:nsid w:val="74E713A6"/>
    <w:multiLevelType w:val="hybridMultilevel"/>
    <w:tmpl w:val="FCD87FE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54238EB"/>
    <w:multiLevelType w:val="hybridMultilevel"/>
    <w:tmpl w:val="A0A8C7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6B00FAC"/>
    <w:multiLevelType w:val="hybridMultilevel"/>
    <w:tmpl w:val="CED8BB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2"/>
  </w:num>
  <w:num w:numId="5">
    <w:abstractNumId w:val="24"/>
  </w:num>
  <w:num w:numId="6">
    <w:abstractNumId w:val="7"/>
  </w:num>
  <w:num w:numId="7">
    <w:abstractNumId w:val="14"/>
  </w:num>
  <w:num w:numId="8">
    <w:abstractNumId w:val="1"/>
  </w:num>
  <w:num w:numId="9">
    <w:abstractNumId w:val="11"/>
  </w:num>
  <w:num w:numId="10">
    <w:abstractNumId w:val="29"/>
  </w:num>
  <w:num w:numId="11">
    <w:abstractNumId w:val="5"/>
  </w:num>
  <w:num w:numId="12">
    <w:abstractNumId w:val="27"/>
  </w:num>
  <w:num w:numId="13">
    <w:abstractNumId w:val="13"/>
  </w:num>
  <w:num w:numId="14">
    <w:abstractNumId w:val="30"/>
  </w:num>
  <w:num w:numId="15">
    <w:abstractNumId w:val="10"/>
  </w:num>
  <w:num w:numId="16">
    <w:abstractNumId w:val="15"/>
  </w:num>
  <w:num w:numId="17">
    <w:abstractNumId w:val="22"/>
  </w:num>
  <w:num w:numId="18">
    <w:abstractNumId w:val="2"/>
  </w:num>
  <w:num w:numId="19">
    <w:abstractNumId w:val="6"/>
  </w:num>
  <w:num w:numId="20">
    <w:abstractNumId w:val="3"/>
  </w:num>
  <w:num w:numId="21">
    <w:abstractNumId w:val="16"/>
  </w:num>
  <w:num w:numId="22">
    <w:abstractNumId w:val="25"/>
  </w:num>
  <w:num w:numId="23">
    <w:abstractNumId w:val="20"/>
  </w:num>
  <w:num w:numId="24">
    <w:abstractNumId w:val="23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0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7A"/>
    <w:rsid w:val="00055EB9"/>
    <w:rsid w:val="001407C2"/>
    <w:rsid w:val="001910ED"/>
    <w:rsid w:val="001F7CDE"/>
    <w:rsid w:val="002041B8"/>
    <w:rsid w:val="00234561"/>
    <w:rsid w:val="002E28C3"/>
    <w:rsid w:val="002F0742"/>
    <w:rsid w:val="00316357"/>
    <w:rsid w:val="00351414"/>
    <w:rsid w:val="004739CD"/>
    <w:rsid w:val="005A6025"/>
    <w:rsid w:val="006C3F06"/>
    <w:rsid w:val="006C6204"/>
    <w:rsid w:val="00715E8F"/>
    <w:rsid w:val="008049F7"/>
    <w:rsid w:val="00836902"/>
    <w:rsid w:val="008D751D"/>
    <w:rsid w:val="008F2569"/>
    <w:rsid w:val="0090542F"/>
    <w:rsid w:val="009E137A"/>
    <w:rsid w:val="009F4329"/>
    <w:rsid w:val="00A87D26"/>
    <w:rsid w:val="00B52325"/>
    <w:rsid w:val="00BC6B40"/>
    <w:rsid w:val="00C612CD"/>
    <w:rsid w:val="00CF7E2E"/>
    <w:rsid w:val="00E07856"/>
    <w:rsid w:val="00E14D7B"/>
    <w:rsid w:val="00E203E2"/>
    <w:rsid w:val="00F0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219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napToGrid w:val="0"/>
      <w:sz w:val="32"/>
      <w:szCs w:val="20"/>
      <w:u w:val="single"/>
    </w:rPr>
  </w:style>
  <w:style w:type="paragraph" w:styleId="Heading2">
    <w:name w:val="heading 2"/>
    <w:basedOn w:val="Normal"/>
    <w:next w:val="ParaLetter"/>
    <w:qFormat/>
    <w:pPr>
      <w:keepNext/>
      <w:tabs>
        <w:tab w:val="left" w:pos="851"/>
      </w:tabs>
      <w:spacing w:before="60" w:after="60"/>
      <w:jc w:val="both"/>
      <w:outlineLvl w:val="1"/>
    </w:pPr>
    <w:rPr>
      <w:b/>
      <w:snapToGrid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851" w:hanging="851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22"/>
    </w:rPr>
  </w:style>
  <w:style w:type="paragraph" w:styleId="Heading6">
    <w:name w:val="heading 6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Times New Roman" w:hAnsi="Times New Roman"/>
      <w:i/>
      <w:sz w:val="22"/>
      <w:szCs w:val="20"/>
    </w:rPr>
  </w:style>
  <w:style w:type="paragraph" w:styleId="Heading7">
    <w:name w:val="heading 7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Letter">
    <w:name w:val="Para Letter"/>
    <w:basedOn w:val="Normal"/>
    <w:pPr>
      <w:ind w:left="1701" w:hanging="567"/>
      <w:jc w:val="both"/>
    </w:pPr>
    <w:rPr>
      <w:sz w:val="22"/>
      <w:szCs w:val="20"/>
    </w:rPr>
  </w:style>
  <w:style w:type="paragraph" w:customStyle="1" w:styleId="ParaIndented">
    <w:name w:val="Para Indented"/>
    <w:basedOn w:val="Normal"/>
    <w:pPr>
      <w:ind w:left="851"/>
      <w:jc w:val="both"/>
    </w:pPr>
    <w:rPr>
      <w:szCs w:val="20"/>
    </w:rPr>
  </w:style>
  <w:style w:type="paragraph" w:customStyle="1" w:styleId="ParaNumber">
    <w:name w:val="Para Number"/>
    <w:basedOn w:val="Normal"/>
    <w:pPr>
      <w:ind w:left="851" w:hanging="851"/>
      <w:jc w:val="both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715E8F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OC1">
    <w:name w:val="toc 1"/>
    <w:basedOn w:val="Normal"/>
    <w:next w:val="ParaIndented"/>
    <w:semiHidden/>
    <w:pPr>
      <w:spacing w:before="12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ParaIndented"/>
    <w:autoRedefine/>
    <w:uiPriority w:val="39"/>
    <w:pPr>
      <w:ind w:left="480"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CDE"/>
    <w:rPr>
      <w:rFonts w:ascii="Arial" w:hAnsi="Arial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DE"/>
    <w:rPr>
      <w:rFonts w:ascii="Arial" w:hAnsi="Arial"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203E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snapToGrid/>
      <w:color w:val="2F5496" w:themeColor="accent1" w:themeShade="BF"/>
      <w:sz w:val="28"/>
      <w:szCs w:val="28"/>
      <w:u w:val="none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203E2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203E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203E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203E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203E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203E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203E2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ro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ercromarty/Documents/Work%20UK/ASSI%20Docs/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5FD68C-80EF-7746-B16C-6930E0CF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0</TotalTime>
  <Pages>6</Pages>
  <Words>722</Words>
  <Characters>3793</Characters>
  <Application>Microsoft Macintosh Word</Application>
  <DocSecurity>0</DocSecurity>
  <Lines>421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Manager/>
  <Company>Thecrom.com</Company>
  <LinksUpToDate>false</LinksUpToDate>
  <CharactersWithSpaces>4310</CharactersWithSpaces>
  <SharedDoc>false</SharedDoc>
  <HyperlinkBase/>
  <HLinks>
    <vt:vector size="6" baseType="variant">
      <vt:variant>
        <vt:i4>7798790</vt:i4>
      </vt:variant>
      <vt:variant>
        <vt:i4>1024</vt:i4>
      </vt:variant>
      <vt:variant>
        <vt:i4>1025</vt:i4>
      </vt:variant>
      <vt:variant>
        <vt:i4>1</vt:i4>
      </vt:variant>
      <vt:variant>
        <vt:lpwstr>P:\GRAPHICS\ASSI\ASSI logo p-tone.jpg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>Report</dc:subject>
  <dc:creator>Peter Cromarty</dc:creator>
  <cp:keywords>Report, template, thecrom, thecrom.com</cp:keywords>
  <dc:description/>
  <cp:lastModifiedBy>Peter Cromarty</cp:lastModifiedBy>
  <cp:revision>2</cp:revision>
  <cp:lastPrinted>2005-04-19T04:32:00Z</cp:lastPrinted>
  <dcterms:created xsi:type="dcterms:W3CDTF">2018-01-16T22:33:00Z</dcterms:created>
  <dcterms:modified xsi:type="dcterms:W3CDTF">2018-01-16T22:33:00Z</dcterms:modified>
  <cp:category/>
</cp:coreProperties>
</file>